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66E24">
      <w:pPr>
        <w:jc w:val="left"/>
        <w:rPr>
          <w:rFonts w:hint="default" w:ascii="Times New Roman" w:hAnsi="方正小标宋简体" w:eastAsia="方正小标宋简体" w:cs="方正小标宋简体"/>
          <w:color w:val="000000"/>
          <w:kern w:val="0"/>
          <w:sz w:val="36"/>
          <w:szCs w:val="36"/>
          <w:lang w:val="en-US" w:eastAsia="zh-CN"/>
        </w:rPr>
      </w:pPr>
      <w:r>
        <w:rPr>
          <w:rFonts w:hint="eastAsia" w:ascii="仿宋" w:hAnsi="仿宋" w:eastAsia="仿宋" w:cs="仿宋"/>
          <w:b w:val="0"/>
          <w:bCs w:val="0"/>
          <w:sz w:val="32"/>
          <w:szCs w:val="32"/>
          <w:lang w:val="en-US" w:eastAsia="zh-CN"/>
        </w:rPr>
        <w:t>附件3</w:t>
      </w:r>
      <w:bookmarkStart w:id="0" w:name="_GoBack"/>
      <w:bookmarkEnd w:id="0"/>
    </w:p>
    <w:p w14:paraId="31111103">
      <w:pPr>
        <w:widowControl/>
        <w:jc w:val="center"/>
        <w:rPr>
          <w:rFonts w:hint="eastAsia" w:ascii="Times New Roman" w:hAnsi="方正小标宋简体" w:eastAsia="方正小标宋简体" w:cs="方正小标宋简体"/>
          <w:color w:val="000000"/>
          <w:kern w:val="0"/>
          <w:sz w:val="36"/>
          <w:szCs w:val="36"/>
          <w:lang w:val="en-US" w:eastAsia="zh-CN"/>
        </w:rPr>
      </w:pPr>
      <w:r>
        <w:rPr>
          <w:rFonts w:hint="eastAsia" w:ascii="Times New Roman" w:hAnsi="方正小标宋简体" w:eastAsia="方正小标宋简体" w:cs="方正小标宋简体"/>
          <w:color w:val="000000"/>
          <w:kern w:val="0"/>
          <w:sz w:val="36"/>
          <w:szCs w:val="36"/>
          <w:lang w:val="en-US" w:eastAsia="zh-CN"/>
        </w:rPr>
        <w:t>经济类专业实习质量监控标准</w:t>
      </w:r>
    </w:p>
    <w:p w14:paraId="7C3C22F4">
      <w:pPr>
        <w:keepNext w:val="0"/>
        <w:keepLines w:val="0"/>
        <w:widowControl/>
        <w:suppressLineNumbers w:val="0"/>
        <w:shd w:val="clear" w:fill="FFFFFF"/>
        <w:spacing w:before="0" w:beforeAutospacing="0" w:after="0" w:afterAutospacing="0" w:line="600" w:lineRule="atLeast"/>
        <w:ind w:left="0" w:right="0" w:firstLine="0"/>
        <w:jc w:val="left"/>
        <w:rPr>
          <w:rFonts w:hint="eastAsia" w:ascii="黑体" w:hAnsi="黑体" w:eastAsia="黑体" w:cs="黑体"/>
          <w:b w:val="0"/>
          <w:bCs/>
          <w:i w:val="0"/>
          <w:iCs w:val="0"/>
          <w:caps w:val="0"/>
          <w:color w:val="4A4A4A"/>
          <w:spacing w:val="0"/>
          <w:sz w:val="32"/>
          <w:szCs w:val="32"/>
        </w:rPr>
      </w:pPr>
      <w:r>
        <w:rPr>
          <w:rStyle w:val="5"/>
          <w:rFonts w:hint="eastAsia" w:ascii="黑体" w:hAnsi="黑体" w:eastAsia="黑体" w:cs="黑体"/>
          <w:b w:val="0"/>
          <w:bCs/>
          <w:i w:val="0"/>
          <w:iCs w:val="0"/>
          <w:caps w:val="0"/>
          <w:color w:val="4A4A4A"/>
          <w:spacing w:val="0"/>
          <w:kern w:val="0"/>
          <w:sz w:val="32"/>
          <w:szCs w:val="32"/>
          <w:shd w:val="clear" w:fill="FFFFFF"/>
          <w:lang w:val="en-US" w:eastAsia="zh-CN" w:bidi="ar"/>
        </w:rPr>
        <w:t>一、专业实习质量标准</w:t>
      </w:r>
    </w:p>
    <w:p w14:paraId="2FABC629">
      <w:pPr>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1.具有一定数量的比较稳定的实习基地和实习点，实习场所具备专业实习所需要的设备、资料等基本条件，能够满足专业实习教学要求。</w:t>
      </w:r>
    </w:p>
    <w:p w14:paraId="0A6D8649">
      <w:pPr>
        <w:ind w:firstLine="640"/>
        <w:rPr>
          <w:rFonts w:hint="eastAsia" w:ascii="仿宋" w:hAnsi="仿宋" w:eastAsia="仿宋" w:cs="仿宋"/>
          <w:color w:val="000000"/>
          <w:kern w:val="0"/>
          <w:sz w:val="32"/>
          <w:szCs w:val="32"/>
          <w:lang w:val="en-US"/>
        </w:rPr>
      </w:pPr>
      <w:r>
        <w:rPr>
          <w:rFonts w:hint="eastAsia" w:ascii="仿宋" w:hAnsi="仿宋" w:eastAsia="仿宋" w:cs="仿宋"/>
          <w:color w:val="000000"/>
          <w:kern w:val="0"/>
          <w:sz w:val="32"/>
          <w:szCs w:val="32"/>
          <w:lang w:val="en-US" w:eastAsia="zh-CN"/>
        </w:rPr>
        <w:t>2.实习指导教师队伍结构合理。指导教师具有一定的专业实践能力、教学经验和实习组织管理能力。具有一定比例的双师双能型教师作为毕业实习指导教师。</w:t>
      </w:r>
    </w:p>
    <w:p w14:paraId="108C5E78">
      <w:pPr>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3.具有符合教学基本要求的实习大纲、指导书、任务书及必要的其他实习指导资料。</w:t>
      </w:r>
    </w:p>
    <w:p w14:paraId="0DD504AE">
      <w:pPr>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4.有科学、规范的实习管理制度及措施。</w:t>
      </w:r>
    </w:p>
    <w:p w14:paraId="4340C290">
      <w:pPr>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5.有实习计划和实习教学安排。</w:t>
      </w:r>
    </w:p>
    <w:p w14:paraId="62CF5FDD">
      <w:pPr>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6.指导教师严格按实习计划进行，并要求学生按实习要求在校友帮提交实习小记不少于6篇；实习结束提交盖有实习单位公章的实习报告。</w:t>
      </w:r>
    </w:p>
    <w:p w14:paraId="7C485110">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b/>
          <w:bCs/>
          <w:i w:val="0"/>
          <w:iCs w:val="0"/>
          <w:caps w:val="0"/>
          <w:color w:val="4A4A4A"/>
          <w:spacing w:val="0"/>
          <w:sz w:val="32"/>
          <w:szCs w:val="32"/>
        </w:rPr>
      </w:pPr>
      <w:r>
        <w:rPr>
          <w:rFonts w:hint="eastAsia" w:ascii="仿宋" w:hAnsi="仿宋" w:eastAsia="仿宋" w:cs="仿宋"/>
          <w:b/>
          <w:bCs/>
          <w:i w:val="0"/>
          <w:iCs w:val="0"/>
          <w:caps w:val="0"/>
          <w:color w:val="4A4A4A"/>
          <w:spacing w:val="0"/>
          <w:kern w:val="0"/>
          <w:sz w:val="32"/>
          <w:szCs w:val="32"/>
          <w:shd w:val="clear" w:fill="FFFFFF"/>
          <w:lang w:val="en-US" w:eastAsia="zh-CN" w:bidi="ar"/>
        </w:rPr>
        <w:t>7.成绩考核标准</w:t>
      </w:r>
    </w:p>
    <w:p w14:paraId="53F2F58D">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sz w:val="32"/>
          <w:szCs w:val="32"/>
        </w:rPr>
      </w:pPr>
      <w:r>
        <w:rPr>
          <w:rFonts w:hint="eastAsia" w:ascii="仿宋" w:hAnsi="仿宋" w:eastAsia="仿宋" w:cs="仿宋"/>
          <w:i w:val="0"/>
          <w:iCs w:val="0"/>
          <w:caps w:val="0"/>
          <w:color w:val="4A4A4A"/>
          <w:spacing w:val="0"/>
          <w:kern w:val="0"/>
          <w:sz w:val="32"/>
          <w:szCs w:val="32"/>
          <w:shd w:val="clear" w:fill="FFFFFF"/>
          <w:lang w:val="en-US" w:eastAsia="zh-CN" w:bidi="ar"/>
        </w:rPr>
        <w:t>专业实习以学生对待实习的态度，实习中的能力和水平，作业质量及考核成绩几个方面的情况，对学生进行综合考核，按优秀、良好、中等、及格和不及格五分制评分。</w:t>
      </w:r>
    </w:p>
    <w:p w14:paraId="1F0A112B">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b/>
          <w:bCs/>
          <w:i w:val="0"/>
          <w:iCs w:val="0"/>
          <w:caps w:val="0"/>
          <w:color w:val="4A4A4A"/>
          <w:spacing w:val="0"/>
          <w:kern w:val="0"/>
          <w:sz w:val="32"/>
          <w:szCs w:val="32"/>
          <w:shd w:val="clear" w:fill="FFFFFF"/>
          <w:lang w:val="en-US" w:eastAsia="zh-CN" w:bidi="ar"/>
        </w:rPr>
      </w:pPr>
      <w:r>
        <w:rPr>
          <w:rFonts w:hint="eastAsia" w:ascii="仿宋" w:hAnsi="仿宋" w:eastAsia="仿宋" w:cs="仿宋"/>
          <w:b/>
          <w:bCs/>
          <w:i w:val="0"/>
          <w:iCs w:val="0"/>
          <w:caps w:val="0"/>
          <w:color w:val="4A4A4A"/>
          <w:spacing w:val="0"/>
          <w:kern w:val="0"/>
          <w:sz w:val="32"/>
          <w:szCs w:val="32"/>
          <w:shd w:val="clear" w:fill="FFFFFF"/>
          <w:lang w:val="en-US" w:eastAsia="zh-CN" w:bidi="ar"/>
        </w:rPr>
        <w:t>（1）优秀（ 90-100 分）</w:t>
      </w:r>
    </w:p>
    <w:p w14:paraId="0DDA4C61">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 xml:space="preserve">① 符合国家教育方针政策，能很好地综合运用所学的本专业的有关知识及职业技能。  </w:t>
      </w:r>
    </w:p>
    <w:p w14:paraId="6083C5AC">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② 能密切联系实习单位的工作实际，分析问题全面正确、有所创见性，对实际工作有一定的指导意义。</w:t>
      </w:r>
    </w:p>
    <w:p w14:paraId="715C53B6">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③ 实习手册填写真实可靠，实习态度好。</w:t>
      </w:r>
    </w:p>
    <w:p w14:paraId="02CF67B2">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④ 实习报告材料内容丰富，中心突出，文句通顺，结构严谨，层次分明，文字表达能力和语言表达较强。</w:t>
      </w:r>
    </w:p>
    <w:p w14:paraId="511D9D3C">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b/>
          <w:bCs/>
          <w:i w:val="0"/>
          <w:iCs w:val="0"/>
          <w:caps w:val="0"/>
          <w:color w:val="4A4A4A"/>
          <w:spacing w:val="0"/>
          <w:kern w:val="0"/>
          <w:sz w:val="32"/>
          <w:szCs w:val="32"/>
          <w:shd w:val="clear" w:fill="FFFFFF"/>
          <w:lang w:val="en-US" w:eastAsia="zh-CN" w:bidi="ar"/>
        </w:rPr>
      </w:pPr>
      <w:r>
        <w:rPr>
          <w:rFonts w:hint="eastAsia" w:ascii="仿宋" w:hAnsi="仿宋" w:eastAsia="仿宋" w:cs="仿宋"/>
          <w:b/>
          <w:bCs/>
          <w:i w:val="0"/>
          <w:iCs w:val="0"/>
          <w:caps w:val="0"/>
          <w:color w:val="4A4A4A"/>
          <w:spacing w:val="0"/>
          <w:kern w:val="0"/>
          <w:sz w:val="32"/>
          <w:szCs w:val="32"/>
          <w:shd w:val="clear" w:fill="FFFFFF"/>
          <w:lang w:val="en-US" w:eastAsia="zh-CN" w:bidi="ar"/>
        </w:rPr>
        <w:t>（2）良好（ 80-89 分）</w:t>
      </w:r>
    </w:p>
    <w:p w14:paraId="223EA185">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 xml:space="preserve">① 能正确体现党和国家有关政策，能较好地运用所学专业有关的知识及职业技能。 </w:t>
      </w:r>
    </w:p>
    <w:p w14:paraId="4F759D21">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 xml:space="preserve">② 能较好地联系工作实际，分析问题比较正确、全面，对指导现实工作有一定的参考作用。  </w:t>
      </w:r>
    </w:p>
    <w:p w14:paraId="670DD14E">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③ 实习手册，实习数据真实可靠。</w:t>
      </w:r>
    </w:p>
    <w:p w14:paraId="2B0E2AE0">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 xml:space="preserve">④ 实习报告材料比较丰富，中心明确，论据较充足，层次较分明，有较好的文字和语言表达能力。 </w:t>
      </w:r>
    </w:p>
    <w:p w14:paraId="28B2ED4E">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b/>
          <w:bCs/>
          <w:i w:val="0"/>
          <w:iCs w:val="0"/>
          <w:caps w:val="0"/>
          <w:color w:val="4A4A4A"/>
          <w:spacing w:val="0"/>
          <w:kern w:val="0"/>
          <w:sz w:val="32"/>
          <w:szCs w:val="32"/>
          <w:shd w:val="clear" w:fill="FFFFFF"/>
          <w:lang w:val="en-US" w:eastAsia="zh-CN" w:bidi="ar"/>
        </w:rPr>
      </w:pPr>
      <w:r>
        <w:rPr>
          <w:rFonts w:hint="eastAsia" w:ascii="仿宋" w:hAnsi="仿宋" w:eastAsia="仿宋" w:cs="仿宋"/>
          <w:b/>
          <w:bCs/>
          <w:i w:val="0"/>
          <w:iCs w:val="0"/>
          <w:caps w:val="0"/>
          <w:color w:val="4A4A4A"/>
          <w:spacing w:val="0"/>
          <w:kern w:val="0"/>
          <w:sz w:val="32"/>
          <w:szCs w:val="32"/>
          <w:shd w:val="clear" w:fill="FFFFFF"/>
          <w:lang w:val="en-US" w:eastAsia="zh-CN" w:bidi="ar"/>
        </w:rPr>
        <w:t>（3）中等（ 70-79 分）</w:t>
      </w:r>
    </w:p>
    <w:p w14:paraId="1DB89CD2">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① 《实习手册》填写完整</w:t>
      </w:r>
    </w:p>
    <w:p w14:paraId="73629FCA">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 xml:space="preserve">② 实习周记能记录反应实习过全程。 </w:t>
      </w:r>
    </w:p>
    <w:p w14:paraId="6BB86ED2">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 xml:space="preserve">③ 实习报告语句尚通顺 ，达到2000 字以上。  </w:t>
      </w:r>
    </w:p>
    <w:p w14:paraId="58C888DD">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④ 能基本掌握和运用本专业知识和技能，尚能联系工作实际，基本上能表达自己的观点，有一定分析问题与解决问题能力，文字与语言表达能力一般。</w:t>
      </w:r>
    </w:p>
    <w:p w14:paraId="2C50105E">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b/>
          <w:bCs/>
          <w:i w:val="0"/>
          <w:iCs w:val="0"/>
          <w:caps w:val="0"/>
          <w:color w:val="4A4A4A"/>
          <w:spacing w:val="0"/>
          <w:kern w:val="0"/>
          <w:sz w:val="32"/>
          <w:szCs w:val="32"/>
          <w:shd w:val="clear" w:fill="FFFFFF"/>
          <w:lang w:val="en-US" w:eastAsia="zh-CN" w:bidi="ar"/>
        </w:rPr>
      </w:pPr>
      <w:r>
        <w:rPr>
          <w:rFonts w:hint="eastAsia" w:ascii="仿宋" w:hAnsi="仿宋" w:eastAsia="仿宋" w:cs="仿宋"/>
          <w:b/>
          <w:bCs/>
          <w:i w:val="0"/>
          <w:iCs w:val="0"/>
          <w:caps w:val="0"/>
          <w:color w:val="4A4A4A"/>
          <w:spacing w:val="0"/>
          <w:kern w:val="0"/>
          <w:sz w:val="32"/>
          <w:szCs w:val="32"/>
          <w:shd w:val="clear" w:fill="FFFFFF"/>
          <w:lang w:val="en-US" w:eastAsia="zh-CN" w:bidi="ar"/>
        </w:rPr>
        <w:t>（4）及格（ 60-69 分）</w:t>
      </w:r>
    </w:p>
    <w:p w14:paraId="5BF764ED">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① 能正确理解党和国家方针与政策，没有原则性的错误。</w:t>
      </w:r>
    </w:p>
    <w:p w14:paraId="1254C8BC">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②《实习手册》填写尚完整。</w:t>
      </w:r>
    </w:p>
    <w:p w14:paraId="74A151F3">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③ 能结合实际工作罗列实习周记。</w:t>
      </w:r>
    </w:p>
    <w:p w14:paraId="799ECC0D">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④ 实习报告中心不够突出。材料或主要数据失真，加工整理差，但分析问题较肤浅， 实习报告不足 2000 字，错别字较多。</w:t>
      </w:r>
    </w:p>
    <w:p w14:paraId="5A4B032F">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b/>
          <w:bCs/>
          <w:i w:val="0"/>
          <w:iCs w:val="0"/>
          <w:caps w:val="0"/>
          <w:color w:val="4A4A4A"/>
          <w:spacing w:val="0"/>
          <w:kern w:val="0"/>
          <w:sz w:val="32"/>
          <w:szCs w:val="32"/>
          <w:shd w:val="clear" w:fill="FFFFFF"/>
          <w:lang w:val="en-US" w:eastAsia="zh-CN" w:bidi="ar"/>
        </w:rPr>
      </w:pPr>
      <w:r>
        <w:rPr>
          <w:rFonts w:hint="eastAsia" w:ascii="仿宋" w:hAnsi="仿宋" w:eastAsia="仿宋" w:cs="仿宋"/>
          <w:b/>
          <w:bCs/>
          <w:i w:val="0"/>
          <w:iCs w:val="0"/>
          <w:caps w:val="0"/>
          <w:color w:val="4A4A4A"/>
          <w:spacing w:val="0"/>
          <w:kern w:val="0"/>
          <w:sz w:val="32"/>
          <w:szCs w:val="32"/>
          <w:shd w:val="clear" w:fill="FFFFFF"/>
          <w:lang w:val="en-US" w:eastAsia="zh-CN" w:bidi="ar"/>
        </w:rPr>
        <w:t xml:space="preserve">（5）不及格（ 60 分以下） </w:t>
      </w:r>
    </w:p>
    <w:p w14:paraId="5BC50490">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① 不符合党和国家方针和政策，有原则性错误。</w:t>
      </w:r>
    </w:p>
    <w:p w14:paraId="054CF097">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② 无实习单位指导老师评语及实习单位印章，不能反应实习过程。</w:t>
      </w:r>
    </w:p>
    <w:p w14:paraId="7DF2DA77">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③ 实习周记杂乱不全，突击填写，敷衍了事， 与实习报告内容明显不符。</w:t>
      </w:r>
    </w:p>
    <w:p w14:paraId="32CEEC4D">
      <w:pPr>
        <w:keepNext w:val="0"/>
        <w:keepLines w:val="0"/>
        <w:widowControl/>
        <w:suppressLineNumbers w:val="0"/>
        <w:shd w:val="clear" w:fill="FFFFFF"/>
        <w:spacing w:before="0" w:beforeAutospacing="0" w:after="0" w:afterAutospacing="0" w:line="600" w:lineRule="atLeast"/>
        <w:ind w:left="0" w:right="0" w:firstLine="48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④ 无实习报告；或实习报告完全或大部分抄袭他人文章成果；或实习报告不足2000字，报告无中心、层次不清、逻辑混乱、文句不通、错别字严重。</w:t>
      </w:r>
    </w:p>
    <w:p w14:paraId="6641D779">
      <w:pPr>
        <w:keepNext w:val="0"/>
        <w:keepLines w:val="0"/>
        <w:widowControl/>
        <w:numPr>
          <w:ilvl w:val="0"/>
          <w:numId w:val="1"/>
        </w:numPr>
        <w:suppressLineNumbers w:val="0"/>
        <w:shd w:val="clear" w:fill="FFFFFF"/>
        <w:spacing w:before="0" w:beforeAutospacing="0" w:after="0" w:afterAutospacing="0" w:line="600" w:lineRule="atLeast"/>
        <w:ind w:left="0" w:leftChars="0" w:right="0" w:rightChars="0" w:firstLine="403" w:firstLineChars="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学生在同一实习单位不间断实习不满6个月以上，中途变更实习单位但不间断实习不满6个月（变更实习单位不累加实习时间，并重新提供相关证明）。</w:t>
      </w:r>
    </w:p>
    <w:p w14:paraId="40437932">
      <w:pPr>
        <w:keepNext w:val="0"/>
        <w:keepLines w:val="0"/>
        <w:widowControl/>
        <w:numPr>
          <w:ilvl w:val="0"/>
          <w:numId w:val="1"/>
        </w:numPr>
        <w:suppressLineNumbers w:val="0"/>
        <w:shd w:val="clear" w:fill="FFFFFF"/>
        <w:spacing w:before="0" w:beforeAutospacing="0" w:after="0" w:afterAutospacing="0" w:line="600" w:lineRule="atLeast"/>
        <w:ind w:left="0" w:leftChars="0" w:right="0" w:rightChars="0" w:firstLine="403" w:firstLineChars="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考研学生延后实习未能提交本人网上报名以及现场确认后的证明材料（可截图，现场确认后一周内，逾期不受理）。</w:t>
      </w:r>
    </w:p>
    <w:p w14:paraId="1102DED0">
      <w:pPr>
        <w:keepNext w:val="0"/>
        <w:keepLines w:val="0"/>
        <w:widowControl/>
        <w:numPr>
          <w:ilvl w:val="0"/>
          <w:numId w:val="1"/>
        </w:numPr>
        <w:suppressLineNumbers w:val="0"/>
        <w:shd w:val="clear" w:fill="FFFFFF"/>
        <w:spacing w:before="0" w:beforeAutospacing="0" w:after="0" w:afterAutospacing="0" w:line="600" w:lineRule="atLeast"/>
        <w:ind w:left="0" w:leftChars="0" w:right="0" w:rightChars="0" w:firstLine="403" w:firstLineChars="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考研成绩证明（暂定为原则上不低于国家线下60分）冲抵专业综合实习“6+X”中“6”的部分实习考核成绩，但未能完成至少3个月的毕业实习，考研成绩未达到学校要求，未能完成6个月的专业综合实习。</w:t>
      </w:r>
    </w:p>
    <w:p w14:paraId="4377BCB3">
      <w:pPr>
        <w:keepNext w:val="0"/>
        <w:keepLines w:val="0"/>
        <w:widowControl/>
        <w:numPr>
          <w:ilvl w:val="0"/>
          <w:numId w:val="1"/>
        </w:numPr>
        <w:suppressLineNumbers w:val="0"/>
        <w:shd w:val="clear" w:fill="FFFFFF"/>
        <w:spacing w:before="0" w:beforeAutospacing="0" w:after="0" w:afterAutospacing="0" w:line="600" w:lineRule="atLeast"/>
        <w:ind w:left="0" w:leftChars="0" w:right="0" w:rightChars="0" w:firstLine="403" w:firstLineChars="0"/>
        <w:jc w:val="left"/>
        <w:rPr>
          <w:rFonts w:hint="eastAsia" w:ascii="仿宋" w:hAnsi="仿宋" w:eastAsia="仿宋" w:cs="仿宋"/>
          <w:i w:val="0"/>
          <w:iCs w:val="0"/>
          <w:caps w:val="0"/>
          <w:color w:val="4A4A4A"/>
          <w:spacing w:val="0"/>
          <w:kern w:val="0"/>
          <w:sz w:val="32"/>
          <w:szCs w:val="32"/>
          <w:shd w:val="clear" w:fill="FFFFFF"/>
          <w:lang w:val="en-US" w:eastAsia="zh-CN" w:bidi="ar"/>
        </w:rPr>
      </w:pPr>
      <w:r>
        <w:rPr>
          <w:rFonts w:hint="eastAsia" w:ascii="仿宋" w:hAnsi="仿宋" w:eastAsia="仿宋" w:cs="仿宋"/>
          <w:i w:val="0"/>
          <w:iCs w:val="0"/>
          <w:caps w:val="0"/>
          <w:color w:val="4A4A4A"/>
          <w:spacing w:val="0"/>
          <w:kern w:val="0"/>
          <w:sz w:val="32"/>
          <w:szCs w:val="32"/>
          <w:shd w:val="clear" w:fill="FFFFFF"/>
          <w:lang w:val="en-US" w:eastAsia="zh-CN" w:bidi="ar"/>
        </w:rPr>
        <w:t>未能提交实习期间单位发放工资的工资流水证明材料的。</w:t>
      </w:r>
    </w:p>
    <w:p w14:paraId="5B38E238">
      <w:pPr>
        <w:keepNext w:val="0"/>
        <w:keepLines w:val="0"/>
        <w:widowControl/>
        <w:suppressLineNumbers w:val="0"/>
        <w:shd w:val="clear" w:fill="FFFFFF"/>
        <w:spacing w:before="0" w:beforeAutospacing="0" w:after="0" w:afterAutospacing="0" w:line="600" w:lineRule="atLeast"/>
        <w:ind w:left="0" w:right="0" w:firstLine="0"/>
        <w:jc w:val="left"/>
        <w:rPr>
          <w:rStyle w:val="5"/>
          <w:rFonts w:hint="eastAsia" w:ascii="黑体" w:hAnsi="黑体" w:eastAsia="黑体" w:cs="黑体"/>
          <w:b w:val="0"/>
          <w:bCs/>
          <w:i w:val="0"/>
          <w:iCs w:val="0"/>
          <w:caps w:val="0"/>
          <w:color w:val="4A4A4A"/>
          <w:spacing w:val="0"/>
          <w:kern w:val="0"/>
          <w:sz w:val="32"/>
          <w:szCs w:val="32"/>
          <w:shd w:val="clear" w:fill="FFFFFF"/>
          <w:lang w:val="en-US" w:eastAsia="zh-CN" w:bidi="ar"/>
        </w:rPr>
      </w:pPr>
      <w:r>
        <w:rPr>
          <w:rStyle w:val="5"/>
          <w:rFonts w:hint="eastAsia" w:ascii="黑体" w:hAnsi="黑体" w:eastAsia="黑体" w:cs="黑体"/>
          <w:b w:val="0"/>
          <w:bCs/>
          <w:i w:val="0"/>
          <w:iCs w:val="0"/>
          <w:caps w:val="0"/>
          <w:color w:val="4A4A4A"/>
          <w:spacing w:val="0"/>
          <w:kern w:val="0"/>
          <w:sz w:val="32"/>
          <w:szCs w:val="32"/>
          <w:shd w:val="clear" w:fill="FFFFFF"/>
          <w:lang w:val="en-US" w:eastAsia="zh-CN" w:bidi="ar"/>
        </w:rPr>
        <w:t>二、评估指标</w:t>
      </w:r>
    </w:p>
    <w:p w14:paraId="5E0512B4">
      <w:pPr>
        <w:keepNext w:val="0"/>
        <w:keepLines w:val="0"/>
        <w:widowControl/>
        <w:suppressLineNumbers w:val="0"/>
        <w:shd w:val="clear" w:fill="FFFFFF"/>
        <w:spacing w:before="0" w:beforeAutospacing="0" w:after="0" w:afterAutospacing="0" w:line="260" w:lineRule="atLeast"/>
        <w:ind w:left="0" w:right="-334" w:firstLine="0"/>
        <w:jc w:val="center"/>
        <w:rPr>
          <w:rFonts w:hint="eastAsia" w:ascii="仿宋" w:hAnsi="仿宋" w:eastAsia="仿宋" w:cs="仿宋"/>
          <w:i w:val="0"/>
          <w:iCs w:val="0"/>
          <w:caps w:val="0"/>
          <w:color w:val="4A4A4A"/>
          <w:spacing w:val="0"/>
          <w:sz w:val="32"/>
          <w:szCs w:val="32"/>
        </w:rPr>
      </w:pPr>
      <w:r>
        <w:rPr>
          <w:rStyle w:val="5"/>
          <w:rFonts w:hint="eastAsia" w:ascii="仿宋" w:hAnsi="仿宋" w:eastAsia="仿宋" w:cs="仿宋"/>
          <w:i w:val="0"/>
          <w:iCs w:val="0"/>
          <w:caps w:val="0"/>
          <w:color w:val="4A4A4A"/>
          <w:spacing w:val="0"/>
          <w:kern w:val="0"/>
          <w:sz w:val="32"/>
          <w:szCs w:val="32"/>
          <w:shd w:val="clear" w:fill="FFFFFF"/>
          <w:lang w:val="en-US" w:eastAsia="zh-CN" w:bidi="ar"/>
        </w:rPr>
        <w:t>专业实习教学质量评估指标</w:t>
      </w:r>
    </w:p>
    <w:p w14:paraId="31C5EA56">
      <w:pPr>
        <w:keepNext w:val="0"/>
        <w:keepLines w:val="0"/>
        <w:widowControl/>
        <w:suppressLineNumbers w:val="0"/>
        <w:shd w:val="clear" w:fill="FFFFFF"/>
        <w:spacing w:before="0" w:beforeAutospacing="0" w:after="0" w:afterAutospacing="0" w:line="260" w:lineRule="atLeast"/>
        <w:ind w:left="0" w:right="-334" w:firstLine="0"/>
        <w:jc w:val="left"/>
        <w:rPr>
          <w:rFonts w:hint="eastAsia" w:ascii="仿宋" w:hAnsi="仿宋" w:eastAsia="仿宋" w:cs="仿宋"/>
          <w:i w:val="0"/>
          <w:iCs w:val="0"/>
          <w:caps w:val="0"/>
          <w:color w:val="4A4A4A"/>
          <w:spacing w:val="0"/>
          <w:sz w:val="18"/>
          <w:szCs w:val="18"/>
        </w:rPr>
      </w:pPr>
      <w:r>
        <w:rPr>
          <w:rFonts w:hint="eastAsia" w:ascii="仿宋" w:hAnsi="仿宋" w:eastAsia="仿宋" w:cs="仿宋"/>
          <w:i w:val="0"/>
          <w:iCs w:val="0"/>
          <w:caps w:val="0"/>
          <w:color w:val="4A4A4A"/>
          <w:spacing w:val="0"/>
          <w:kern w:val="0"/>
          <w:sz w:val="24"/>
          <w:szCs w:val="24"/>
          <w:shd w:val="clear" w:fill="FFFFFF"/>
          <w:lang w:val="en-US" w:eastAsia="zh-CN" w:bidi="ar"/>
        </w:rPr>
        <w:t> </w:t>
      </w:r>
    </w:p>
    <w:tbl>
      <w:tblPr>
        <w:tblStyle w:val="3"/>
        <w:tblW w:w="928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0"/>
        <w:gridCol w:w="900"/>
        <w:gridCol w:w="2521"/>
        <w:gridCol w:w="2701"/>
        <w:gridCol w:w="822"/>
        <w:gridCol w:w="360"/>
        <w:gridCol w:w="360"/>
        <w:gridCol w:w="360"/>
        <w:gridCol w:w="361"/>
      </w:tblGrid>
      <w:tr w14:paraId="34735F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800" w:type="dxa"/>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37708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Style w:val="5"/>
                <w:rFonts w:hint="eastAsia" w:ascii="仿宋" w:hAnsi="仿宋" w:eastAsia="仿宋" w:cs="仿宋"/>
                <w:kern w:val="0"/>
                <w:sz w:val="24"/>
                <w:szCs w:val="24"/>
                <w:lang w:val="en-US" w:eastAsia="zh-CN" w:bidi="ar"/>
              </w:rPr>
              <w:t>评价项目</w:t>
            </w:r>
          </w:p>
        </w:tc>
        <w:tc>
          <w:tcPr>
            <w:tcW w:w="5222" w:type="dxa"/>
            <w:gridSpan w:val="2"/>
            <w:tcBorders>
              <w:top w:val="single" w:color="auto" w:sz="8" w:space="0"/>
              <w:left w:val="nil"/>
              <w:bottom w:val="single" w:color="auto" w:sz="8" w:space="0"/>
              <w:right w:val="single" w:color="auto" w:sz="8" w:space="0"/>
            </w:tcBorders>
            <w:shd w:val="clear" w:color="auto" w:fill="auto"/>
            <w:vAlign w:val="top"/>
          </w:tcPr>
          <w:p w14:paraId="4FA3E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Style w:val="5"/>
                <w:rFonts w:hint="eastAsia" w:ascii="仿宋" w:hAnsi="仿宋" w:eastAsia="仿宋" w:cs="仿宋"/>
                <w:kern w:val="0"/>
                <w:sz w:val="24"/>
                <w:szCs w:val="24"/>
                <w:lang w:val="en-US" w:eastAsia="zh-CN" w:bidi="ar"/>
              </w:rPr>
              <w:t>评估标准</w:t>
            </w:r>
          </w:p>
        </w:tc>
        <w:tc>
          <w:tcPr>
            <w:tcW w:w="822" w:type="dxa"/>
            <w:vMerge w:val="restart"/>
            <w:tcBorders>
              <w:top w:val="single" w:color="auto" w:sz="8" w:space="0"/>
              <w:left w:val="nil"/>
              <w:bottom w:val="single" w:color="auto" w:sz="8" w:space="0"/>
              <w:right w:val="single" w:color="auto" w:sz="8" w:space="0"/>
            </w:tcBorders>
            <w:shd w:val="clear" w:color="auto" w:fill="auto"/>
            <w:vAlign w:val="center"/>
          </w:tcPr>
          <w:p w14:paraId="5F9F0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Style w:val="5"/>
                <w:rFonts w:hint="eastAsia" w:ascii="仿宋" w:hAnsi="仿宋" w:eastAsia="仿宋" w:cs="仿宋"/>
                <w:kern w:val="0"/>
                <w:sz w:val="24"/>
                <w:szCs w:val="24"/>
                <w:lang w:val="en-US" w:eastAsia="zh-CN" w:bidi="ar"/>
              </w:rPr>
              <w:t>检查</w:t>
            </w:r>
          </w:p>
          <w:p w14:paraId="0AD4B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Style w:val="5"/>
                <w:rFonts w:hint="eastAsia" w:ascii="仿宋" w:hAnsi="仿宋" w:eastAsia="仿宋" w:cs="仿宋"/>
                <w:kern w:val="0"/>
                <w:sz w:val="24"/>
                <w:szCs w:val="24"/>
                <w:lang w:val="en-US" w:eastAsia="zh-CN" w:bidi="ar"/>
              </w:rPr>
              <w:t>方法</w:t>
            </w:r>
          </w:p>
        </w:tc>
        <w:tc>
          <w:tcPr>
            <w:tcW w:w="1441" w:type="dxa"/>
            <w:gridSpan w:val="4"/>
            <w:tcBorders>
              <w:top w:val="single" w:color="auto" w:sz="8" w:space="0"/>
              <w:left w:val="nil"/>
              <w:bottom w:val="single" w:color="auto" w:sz="8" w:space="0"/>
              <w:right w:val="single" w:color="auto" w:sz="8" w:space="0"/>
            </w:tcBorders>
            <w:shd w:val="clear" w:color="auto" w:fill="auto"/>
            <w:vAlign w:val="top"/>
          </w:tcPr>
          <w:p w14:paraId="7A6E4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Style w:val="5"/>
                <w:rFonts w:hint="eastAsia" w:ascii="仿宋" w:hAnsi="仿宋" w:eastAsia="仿宋" w:cs="仿宋"/>
                <w:kern w:val="0"/>
                <w:sz w:val="24"/>
                <w:szCs w:val="24"/>
                <w:lang w:val="en-US" w:eastAsia="zh-CN" w:bidi="ar"/>
              </w:rPr>
              <w:t>评估等级</w:t>
            </w:r>
          </w:p>
        </w:tc>
      </w:tr>
      <w:tr w14:paraId="5DBB13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1800"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0CF60BA8">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sz w:val="24"/>
                <w:szCs w:val="24"/>
              </w:rPr>
            </w:pPr>
          </w:p>
        </w:tc>
        <w:tc>
          <w:tcPr>
            <w:tcW w:w="2521" w:type="dxa"/>
            <w:tcBorders>
              <w:top w:val="nil"/>
              <w:left w:val="nil"/>
              <w:bottom w:val="single" w:color="auto" w:sz="8" w:space="0"/>
              <w:right w:val="single" w:color="auto" w:sz="8" w:space="0"/>
            </w:tcBorders>
            <w:shd w:val="clear" w:color="auto" w:fill="auto"/>
            <w:vAlign w:val="top"/>
          </w:tcPr>
          <w:p w14:paraId="1E767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Style w:val="5"/>
                <w:rFonts w:hint="eastAsia" w:ascii="仿宋" w:hAnsi="仿宋" w:eastAsia="仿宋" w:cs="仿宋"/>
                <w:kern w:val="0"/>
                <w:sz w:val="24"/>
                <w:szCs w:val="24"/>
                <w:lang w:val="en-US" w:eastAsia="zh-CN" w:bidi="ar"/>
              </w:rPr>
              <w:t>A</w:t>
            </w:r>
          </w:p>
        </w:tc>
        <w:tc>
          <w:tcPr>
            <w:tcW w:w="2701" w:type="dxa"/>
            <w:tcBorders>
              <w:top w:val="nil"/>
              <w:left w:val="nil"/>
              <w:bottom w:val="single" w:color="auto" w:sz="8" w:space="0"/>
              <w:right w:val="single" w:color="auto" w:sz="8" w:space="0"/>
            </w:tcBorders>
            <w:shd w:val="clear" w:color="auto" w:fill="auto"/>
            <w:vAlign w:val="top"/>
          </w:tcPr>
          <w:p w14:paraId="3BBD8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C</w:t>
            </w:r>
          </w:p>
        </w:tc>
        <w:tc>
          <w:tcPr>
            <w:tcW w:w="822" w:type="dxa"/>
            <w:vMerge w:val="continue"/>
            <w:tcBorders>
              <w:top w:val="single" w:color="auto" w:sz="8" w:space="0"/>
              <w:left w:val="nil"/>
              <w:bottom w:val="single" w:color="auto" w:sz="8" w:space="0"/>
              <w:right w:val="single" w:color="auto" w:sz="8" w:space="0"/>
            </w:tcBorders>
            <w:shd w:val="clear" w:color="auto" w:fill="auto"/>
            <w:vAlign w:val="center"/>
          </w:tcPr>
          <w:p w14:paraId="39825156">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sz w:val="24"/>
                <w:szCs w:val="24"/>
              </w:rPr>
            </w:pPr>
          </w:p>
        </w:tc>
        <w:tc>
          <w:tcPr>
            <w:tcW w:w="360" w:type="dxa"/>
            <w:tcBorders>
              <w:top w:val="nil"/>
              <w:left w:val="nil"/>
              <w:bottom w:val="single" w:color="auto" w:sz="8" w:space="0"/>
              <w:right w:val="single" w:color="auto" w:sz="8" w:space="0"/>
            </w:tcBorders>
            <w:shd w:val="clear" w:color="auto" w:fill="auto"/>
            <w:vAlign w:val="top"/>
          </w:tcPr>
          <w:p w14:paraId="5F688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A</w:t>
            </w:r>
          </w:p>
        </w:tc>
        <w:tc>
          <w:tcPr>
            <w:tcW w:w="360" w:type="dxa"/>
            <w:tcBorders>
              <w:top w:val="nil"/>
              <w:left w:val="nil"/>
              <w:bottom w:val="single" w:color="auto" w:sz="8" w:space="0"/>
              <w:right w:val="single" w:color="auto" w:sz="8" w:space="0"/>
            </w:tcBorders>
            <w:shd w:val="clear" w:color="auto" w:fill="auto"/>
            <w:vAlign w:val="top"/>
          </w:tcPr>
          <w:p w14:paraId="4C477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B</w:t>
            </w:r>
          </w:p>
        </w:tc>
        <w:tc>
          <w:tcPr>
            <w:tcW w:w="360" w:type="dxa"/>
            <w:tcBorders>
              <w:top w:val="nil"/>
              <w:left w:val="nil"/>
              <w:bottom w:val="single" w:color="auto" w:sz="8" w:space="0"/>
              <w:right w:val="single" w:color="auto" w:sz="8" w:space="0"/>
            </w:tcBorders>
            <w:shd w:val="clear" w:color="auto" w:fill="auto"/>
            <w:vAlign w:val="top"/>
          </w:tcPr>
          <w:p w14:paraId="00651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C</w:t>
            </w:r>
          </w:p>
        </w:tc>
        <w:tc>
          <w:tcPr>
            <w:tcW w:w="361" w:type="dxa"/>
            <w:tcBorders>
              <w:top w:val="nil"/>
              <w:left w:val="nil"/>
              <w:bottom w:val="single" w:color="auto" w:sz="8" w:space="0"/>
              <w:right w:val="single" w:color="auto" w:sz="8" w:space="0"/>
            </w:tcBorders>
            <w:shd w:val="clear" w:color="auto" w:fill="auto"/>
            <w:vAlign w:val="top"/>
          </w:tcPr>
          <w:p w14:paraId="08D11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D</w:t>
            </w:r>
          </w:p>
        </w:tc>
      </w:tr>
      <w:tr w14:paraId="2D3D4D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42"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vAlign w:val="center"/>
          </w:tcPr>
          <w:p w14:paraId="625A4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（一）</w:t>
            </w:r>
          </w:p>
          <w:p w14:paraId="63BE7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w:t>
            </w:r>
          </w:p>
          <w:p w14:paraId="041113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场所</w:t>
            </w:r>
          </w:p>
        </w:tc>
        <w:tc>
          <w:tcPr>
            <w:tcW w:w="900" w:type="dxa"/>
            <w:tcBorders>
              <w:top w:val="nil"/>
              <w:left w:val="nil"/>
              <w:bottom w:val="single" w:color="auto" w:sz="8" w:space="0"/>
              <w:right w:val="single" w:color="auto" w:sz="8" w:space="0"/>
            </w:tcBorders>
            <w:shd w:val="clear" w:color="auto" w:fill="auto"/>
            <w:vAlign w:val="center"/>
          </w:tcPr>
          <w:p w14:paraId="7E21B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实习基地</w:t>
            </w:r>
          </w:p>
          <w:p w14:paraId="3E15D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状况</w:t>
            </w:r>
          </w:p>
        </w:tc>
        <w:tc>
          <w:tcPr>
            <w:tcW w:w="2521" w:type="dxa"/>
            <w:tcBorders>
              <w:top w:val="nil"/>
              <w:left w:val="nil"/>
              <w:bottom w:val="single" w:color="auto" w:sz="8" w:space="0"/>
              <w:right w:val="single" w:color="auto" w:sz="8" w:space="0"/>
            </w:tcBorders>
            <w:shd w:val="clear" w:color="auto" w:fill="auto"/>
            <w:vAlign w:val="top"/>
          </w:tcPr>
          <w:p w14:paraId="728F1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1.校企双方建立了密切的合作关系，并建立了长期稳定的实习基地；2.企业方人员具有较高的素质与水平。</w:t>
            </w:r>
          </w:p>
        </w:tc>
        <w:tc>
          <w:tcPr>
            <w:tcW w:w="2701" w:type="dxa"/>
            <w:tcBorders>
              <w:top w:val="nil"/>
              <w:left w:val="nil"/>
              <w:bottom w:val="single" w:color="auto" w:sz="8" w:space="0"/>
              <w:right w:val="single" w:color="auto" w:sz="8" w:space="0"/>
            </w:tcBorders>
            <w:shd w:val="clear" w:color="auto" w:fill="auto"/>
            <w:vAlign w:val="top"/>
          </w:tcPr>
          <w:p w14:paraId="3B12B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1．接受实习单位属于一般实习点，尚未建成基地；2．企业方配备了实习指导、管理人员。</w:t>
            </w:r>
          </w:p>
        </w:tc>
        <w:tc>
          <w:tcPr>
            <w:tcW w:w="822" w:type="dxa"/>
            <w:tcBorders>
              <w:top w:val="nil"/>
              <w:left w:val="nil"/>
              <w:bottom w:val="single" w:color="auto" w:sz="8" w:space="0"/>
              <w:right w:val="single" w:color="auto" w:sz="8" w:space="0"/>
            </w:tcBorders>
            <w:shd w:val="clear" w:color="auto" w:fill="auto"/>
            <w:vAlign w:val="center"/>
          </w:tcPr>
          <w:p w14:paraId="13784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检查协</w:t>
            </w:r>
          </w:p>
          <w:p w14:paraId="5D9BA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议书及</w:t>
            </w:r>
          </w:p>
          <w:p w14:paraId="56771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有关文</w:t>
            </w:r>
          </w:p>
          <w:p w14:paraId="1A161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件</w:t>
            </w:r>
          </w:p>
        </w:tc>
        <w:tc>
          <w:tcPr>
            <w:tcW w:w="360" w:type="dxa"/>
            <w:tcBorders>
              <w:top w:val="nil"/>
              <w:left w:val="nil"/>
              <w:bottom w:val="single" w:color="auto" w:sz="8" w:space="0"/>
              <w:right w:val="single" w:color="auto" w:sz="8" w:space="0"/>
            </w:tcBorders>
            <w:shd w:val="clear" w:color="auto" w:fill="auto"/>
            <w:vAlign w:val="top"/>
          </w:tcPr>
          <w:p w14:paraId="00981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78D64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378D2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2FBB7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029089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vAlign w:val="center"/>
          </w:tcPr>
          <w:p w14:paraId="788ACBDB">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sz w:val="24"/>
                <w:szCs w:val="24"/>
              </w:rPr>
            </w:pPr>
          </w:p>
        </w:tc>
        <w:tc>
          <w:tcPr>
            <w:tcW w:w="900" w:type="dxa"/>
            <w:tcBorders>
              <w:top w:val="nil"/>
              <w:left w:val="nil"/>
              <w:bottom w:val="single" w:color="auto" w:sz="8" w:space="0"/>
              <w:right w:val="single" w:color="auto" w:sz="8" w:space="0"/>
            </w:tcBorders>
            <w:shd w:val="clear" w:color="auto" w:fill="auto"/>
            <w:vAlign w:val="center"/>
          </w:tcPr>
          <w:p w14:paraId="3A0FB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实习基本</w:t>
            </w:r>
          </w:p>
          <w:p w14:paraId="1C2CC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条件</w:t>
            </w:r>
          </w:p>
        </w:tc>
        <w:tc>
          <w:tcPr>
            <w:tcW w:w="2521" w:type="dxa"/>
            <w:tcBorders>
              <w:top w:val="nil"/>
              <w:left w:val="nil"/>
              <w:bottom w:val="single" w:color="auto" w:sz="8" w:space="0"/>
              <w:right w:val="single" w:color="auto" w:sz="8" w:space="0"/>
            </w:tcBorders>
            <w:shd w:val="clear" w:color="auto" w:fill="auto"/>
            <w:vAlign w:val="top"/>
          </w:tcPr>
          <w:p w14:paraId="6F46C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实习基地具备学生参与</w:t>
            </w:r>
          </w:p>
          <w:p w14:paraId="64F91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实践活动的条件。</w:t>
            </w:r>
          </w:p>
        </w:tc>
        <w:tc>
          <w:tcPr>
            <w:tcW w:w="2701" w:type="dxa"/>
            <w:tcBorders>
              <w:top w:val="nil"/>
              <w:left w:val="nil"/>
              <w:bottom w:val="single" w:color="auto" w:sz="8" w:space="0"/>
              <w:right w:val="single" w:color="auto" w:sz="8" w:space="0"/>
            </w:tcBorders>
            <w:shd w:val="clear" w:color="auto" w:fill="auto"/>
            <w:vAlign w:val="top"/>
          </w:tcPr>
          <w:p w14:paraId="2D944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1．实习场所基本具备学生参与实践活动的条件。</w:t>
            </w:r>
          </w:p>
        </w:tc>
        <w:tc>
          <w:tcPr>
            <w:tcW w:w="822" w:type="dxa"/>
            <w:tcBorders>
              <w:top w:val="nil"/>
              <w:left w:val="nil"/>
              <w:bottom w:val="single" w:color="auto" w:sz="8" w:space="0"/>
              <w:right w:val="single" w:color="auto" w:sz="8" w:space="0"/>
            </w:tcBorders>
            <w:shd w:val="clear" w:color="auto" w:fill="auto"/>
            <w:vAlign w:val="center"/>
          </w:tcPr>
          <w:p w14:paraId="52DD2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现场检</w:t>
            </w:r>
          </w:p>
          <w:p w14:paraId="49EE8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查</w:t>
            </w:r>
          </w:p>
        </w:tc>
        <w:tc>
          <w:tcPr>
            <w:tcW w:w="360" w:type="dxa"/>
            <w:tcBorders>
              <w:top w:val="nil"/>
              <w:left w:val="nil"/>
              <w:bottom w:val="single" w:color="auto" w:sz="8" w:space="0"/>
              <w:right w:val="single" w:color="auto" w:sz="8" w:space="0"/>
            </w:tcBorders>
            <w:shd w:val="clear" w:color="auto" w:fill="auto"/>
            <w:vAlign w:val="top"/>
          </w:tcPr>
          <w:p w14:paraId="25A62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08BE3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29CA9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15CA3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2DA097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12"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vAlign w:val="center"/>
          </w:tcPr>
          <w:p w14:paraId="6374D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（二）</w:t>
            </w:r>
          </w:p>
          <w:p w14:paraId="46EC5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w:t>
            </w:r>
          </w:p>
          <w:p w14:paraId="6266A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指导</w:t>
            </w:r>
          </w:p>
          <w:p w14:paraId="58B32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教师</w:t>
            </w:r>
          </w:p>
          <w:p w14:paraId="2FAC3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队伍</w:t>
            </w:r>
          </w:p>
          <w:p w14:paraId="54F1B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900" w:type="dxa"/>
            <w:tcBorders>
              <w:top w:val="nil"/>
              <w:left w:val="nil"/>
              <w:bottom w:val="single" w:color="auto" w:sz="8" w:space="0"/>
              <w:right w:val="single" w:color="auto" w:sz="8" w:space="0"/>
            </w:tcBorders>
            <w:shd w:val="clear" w:color="auto" w:fill="auto"/>
            <w:vAlign w:val="center"/>
          </w:tcPr>
          <w:p w14:paraId="02341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师资结构</w:t>
            </w:r>
          </w:p>
        </w:tc>
        <w:tc>
          <w:tcPr>
            <w:tcW w:w="2521" w:type="dxa"/>
            <w:tcBorders>
              <w:top w:val="nil"/>
              <w:left w:val="nil"/>
              <w:bottom w:val="single" w:color="auto" w:sz="8" w:space="0"/>
              <w:right w:val="single" w:color="auto" w:sz="8" w:space="0"/>
            </w:tcBorders>
            <w:shd w:val="clear" w:color="auto" w:fill="auto"/>
            <w:vAlign w:val="top"/>
          </w:tcPr>
          <w:p w14:paraId="577E80B3">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指导队伍中具有高级职称的人数不少于1/3；2.指导队伍中具有双师双能型教师人数不少于1/4；</w:t>
            </w:r>
          </w:p>
          <w:p w14:paraId="173D80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3.指导队伍实施“老中青”相结合。</w:t>
            </w:r>
          </w:p>
        </w:tc>
        <w:tc>
          <w:tcPr>
            <w:tcW w:w="2701" w:type="dxa"/>
            <w:tcBorders>
              <w:top w:val="nil"/>
              <w:left w:val="nil"/>
              <w:bottom w:val="single" w:color="auto" w:sz="8" w:space="0"/>
              <w:right w:val="single" w:color="auto" w:sz="8" w:space="0"/>
            </w:tcBorders>
            <w:shd w:val="clear" w:color="auto" w:fill="auto"/>
            <w:vAlign w:val="top"/>
          </w:tcPr>
          <w:p w14:paraId="0D75A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指导队伍中年龄结构基本合理，具有一定数量的双师双能型教师，基本上只有中级职称教师。</w:t>
            </w:r>
          </w:p>
        </w:tc>
        <w:tc>
          <w:tcPr>
            <w:tcW w:w="822" w:type="dxa"/>
            <w:tcBorders>
              <w:top w:val="nil"/>
              <w:left w:val="nil"/>
              <w:bottom w:val="single" w:color="auto" w:sz="8" w:space="0"/>
              <w:right w:val="single" w:color="auto" w:sz="8" w:space="0"/>
            </w:tcBorders>
            <w:shd w:val="clear" w:color="auto" w:fill="auto"/>
            <w:vAlign w:val="center"/>
          </w:tcPr>
          <w:p w14:paraId="14BEA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检查统</w:t>
            </w:r>
          </w:p>
          <w:p w14:paraId="19330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计表</w:t>
            </w:r>
          </w:p>
        </w:tc>
        <w:tc>
          <w:tcPr>
            <w:tcW w:w="360" w:type="dxa"/>
            <w:tcBorders>
              <w:top w:val="nil"/>
              <w:left w:val="nil"/>
              <w:bottom w:val="single" w:color="auto" w:sz="8" w:space="0"/>
              <w:right w:val="single" w:color="auto" w:sz="8" w:space="0"/>
            </w:tcBorders>
            <w:shd w:val="clear" w:color="auto" w:fill="auto"/>
            <w:vAlign w:val="top"/>
          </w:tcPr>
          <w:p w14:paraId="0384F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68094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0FE80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0C30A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2A3A67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44"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vAlign w:val="center"/>
          </w:tcPr>
          <w:p w14:paraId="392528DC">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sz w:val="24"/>
                <w:szCs w:val="24"/>
              </w:rPr>
            </w:pPr>
          </w:p>
        </w:tc>
        <w:tc>
          <w:tcPr>
            <w:tcW w:w="900" w:type="dxa"/>
            <w:tcBorders>
              <w:top w:val="nil"/>
              <w:left w:val="nil"/>
              <w:bottom w:val="single" w:color="auto" w:sz="8" w:space="0"/>
              <w:right w:val="single" w:color="auto" w:sz="8" w:space="0"/>
            </w:tcBorders>
            <w:shd w:val="clear" w:color="auto" w:fill="auto"/>
            <w:vAlign w:val="center"/>
          </w:tcPr>
          <w:p w14:paraId="7B75B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师资力量</w:t>
            </w:r>
          </w:p>
        </w:tc>
        <w:tc>
          <w:tcPr>
            <w:tcW w:w="2521" w:type="dxa"/>
            <w:tcBorders>
              <w:top w:val="nil"/>
              <w:left w:val="nil"/>
              <w:bottom w:val="single" w:color="auto" w:sz="8" w:space="0"/>
              <w:right w:val="single" w:color="auto" w:sz="8" w:space="0"/>
            </w:tcBorders>
            <w:shd w:val="clear" w:color="auto" w:fill="auto"/>
            <w:vAlign w:val="top"/>
          </w:tcPr>
          <w:p w14:paraId="1D341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1.1/3以上的教师有校级以上含（含）教学、科研成果；</w:t>
            </w:r>
          </w:p>
          <w:p w14:paraId="26690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2.指导教师有较强的专业实践能力，有丰富的教学经验与实习组织工作能力。</w:t>
            </w:r>
          </w:p>
        </w:tc>
        <w:tc>
          <w:tcPr>
            <w:tcW w:w="2701" w:type="dxa"/>
            <w:tcBorders>
              <w:top w:val="nil"/>
              <w:left w:val="nil"/>
              <w:bottom w:val="single" w:color="auto" w:sz="8" w:space="0"/>
              <w:right w:val="single" w:color="auto" w:sz="8" w:space="0"/>
            </w:tcBorders>
            <w:shd w:val="clear" w:color="auto" w:fill="auto"/>
            <w:vAlign w:val="top"/>
          </w:tcPr>
          <w:p w14:paraId="4F15B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1．有教学、科研成果，有一定的专业实践能力；</w:t>
            </w:r>
          </w:p>
          <w:p w14:paraId="48186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2．指导教师具有一定的组织管理能力。</w:t>
            </w:r>
          </w:p>
        </w:tc>
        <w:tc>
          <w:tcPr>
            <w:tcW w:w="822" w:type="dxa"/>
            <w:tcBorders>
              <w:top w:val="nil"/>
              <w:left w:val="nil"/>
              <w:bottom w:val="single" w:color="auto" w:sz="8" w:space="0"/>
              <w:right w:val="single" w:color="auto" w:sz="8" w:space="0"/>
            </w:tcBorders>
            <w:shd w:val="clear" w:color="auto" w:fill="auto"/>
            <w:vAlign w:val="center"/>
          </w:tcPr>
          <w:p w14:paraId="3B519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检查统</w:t>
            </w:r>
          </w:p>
          <w:p w14:paraId="5B2C6A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计表</w:t>
            </w:r>
          </w:p>
        </w:tc>
        <w:tc>
          <w:tcPr>
            <w:tcW w:w="360" w:type="dxa"/>
            <w:tcBorders>
              <w:top w:val="nil"/>
              <w:left w:val="nil"/>
              <w:bottom w:val="single" w:color="auto" w:sz="8" w:space="0"/>
              <w:right w:val="single" w:color="auto" w:sz="8" w:space="0"/>
            </w:tcBorders>
            <w:shd w:val="clear" w:color="auto" w:fill="auto"/>
            <w:vAlign w:val="top"/>
          </w:tcPr>
          <w:p w14:paraId="1891D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36A41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58477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4D2EB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30A7C0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05"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vAlign w:val="center"/>
          </w:tcPr>
          <w:p w14:paraId="2FBEB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（三）</w:t>
            </w:r>
          </w:p>
          <w:p w14:paraId="0FEF8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教学</w:t>
            </w:r>
          </w:p>
          <w:p w14:paraId="7E836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建设</w:t>
            </w:r>
          </w:p>
          <w:p w14:paraId="5D5D5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与组</w:t>
            </w:r>
          </w:p>
          <w:p w14:paraId="56913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织管</w:t>
            </w:r>
          </w:p>
          <w:p w14:paraId="5A5BAF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理</w:t>
            </w:r>
          </w:p>
          <w:p w14:paraId="0EE6A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900" w:type="dxa"/>
            <w:tcBorders>
              <w:top w:val="nil"/>
              <w:left w:val="nil"/>
              <w:bottom w:val="single" w:color="auto" w:sz="8" w:space="0"/>
              <w:right w:val="single" w:color="auto" w:sz="8" w:space="0"/>
            </w:tcBorders>
            <w:shd w:val="clear" w:color="auto" w:fill="auto"/>
            <w:vAlign w:val="center"/>
          </w:tcPr>
          <w:p w14:paraId="01FA9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实习教学</w:t>
            </w:r>
          </w:p>
          <w:p w14:paraId="68E3F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文件</w:t>
            </w:r>
          </w:p>
        </w:tc>
        <w:tc>
          <w:tcPr>
            <w:tcW w:w="2521" w:type="dxa"/>
            <w:tcBorders>
              <w:top w:val="nil"/>
              <w:left w:val="nil"/>
              <w:bottom w:val="single" w:color="auto" w:sz="8" w:space="0"/>
              <w:right w:val="single" w:color="auto" w:sz="8" w:space="0"/>
            </w:tcBorders>
            <w:shd w:val="clear" w:color="auto" w:fill="auto"/>
            <w:vAlign w:val="top"/>
          </w:tcPr>
          <w:p w14:paraId="49D594CF">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具有符合教学基本要求的大纲和结合实际切实可行的实习计划；</w:t>
            </w:r>
          </w:p>
          <w:p w14:paraId="2F8BD0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2.有符合实习要求的实习指导书。</w:t>
            </w:r>
          </w:p>
        </w:tc>
        <w:tc>
          <w:tcPr>
            <w:tcW w:w="2701" w:type="dxa"/>
            <w:tcBorders>
              <w:top w:val="nil"/>
              <w:left w:val="nil"/>
              <w:bottom w:val="single" w:color="auto" w:sz="8" w:space="0"/>
              <w:right w:val="single" w:color="auto" w:sz="8" w:space="0"/>
            </w:tcBorders>
            <w:shd w:val="clear" w:color="auto" w:fill="auto"/>
            <w:vAlign w:val="top"/>
          </w:tcPr>
          <w:p w14:paraId="06D16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1．有实习大纲和实习计划；</w:t>
            </w:r>
          </w:p>
          <w:p w14:paraId="0B65D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2．有可作为参考的实习指导书。</w:t>
            </w:r>
          </w:p>
        </w:tc>
        <w:tc>
          <w:tcPr>
            <w:tcW w:w="822" w:type="dxa"/>
            <w:tcBorders>
              <w:top w:val="nil"/>
              <w:left w:val="nil"/>
              <w:bottom w:val="single" w:color="auto" w:sz="8" w:space="0"/>
              <w:right w:val="single" w:color="auto" w:sz="8" w:space="0"/>
            </w:tcBorders>
            <w:shd w:val="clear" w:color="auto" w:fill="auto"/>
            <w:vAlign w:val="center"/>
          </w:tcPr>
          <w:p w14:paraId="0A13F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检查大</w:t>
            </w:r>
          </w:p>
          <w:p w14:paraId="6270C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纲计划</w:t>
            </w:r>
          </w:p>
          <w:p w14:paraId="0B497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教材指</w:t>
            </w:r>
          </w:p>
          <w:p w14:paraId="31A8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导书</w:t>
            </w:r>
          </w:p>
        </w:tc>
        <w:tc>
          <w:tcPr>
            <w:tcW w:w="360" w:type="dxa"/>
            <w:tcBorders>
              <w:top w:val="nil"/>
              <w:left w:val="nil"/>
              <w:bottom w:val="single" w:color="auto" w:sz="8" w:space="0"/>
              <w:right w:val="single" w:color="auto" w:sz="8" w:space="0"/>
            </w:tcBorders>
            <w:shd w:val="clear" w:color="auto" w:fill="auto"/>
            <w:vAlign w:val="top"/>
          </w:tcPr>
          <w:p w14:paraId="269E8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13CF6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6EC65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2D56E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0DC5E2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21"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vAlign w:val="center"/>
          </w:tcPr>
          <w:p w14:paraId="5D7912E2">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sz w:val="24"/>
                <w:szCs w:val="24"/>
              </w:rPr>
            </w:pPr>
          </w:p>
        </w:tc>
        <w:tc>
          <w:tcPr>
            <w:tcW w:w="900" w:type="dxa"/>
            <w:tcBorders>
              <w:top w:val="nil"/>
              <w:left w:val="nil"/>
              <w:bottom w:val="single" w:color="auto" w:sz="8" w:space="0"/>
              <w:right w:val="single" w:color="auto" w:sz="8" w:space="0"/>
            </w:tcBorders>
            <w:shd w:val="clear" w:color="auto" w:fill="auto"/>
            <w:vAlign w:val="center"/>
          </w:tcPr>
          <w:p w14:paraId="37487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管理制度</w:t>
            </w:r>
          </w:p>
          <w:p w14:paraId="7F41C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与措施</w:t>
            </w:r>
          </w:p>
        </w:tc>
        <w:tc>
          <w:tcPr>
            <w:tcW w:w="2521" w:type="dxa"/>
            <w:tcBorders>
              <w:top w:val="nil"/>
              <w:left w:val="nil"/>
              <w:bottom w:val="single" w:color="auto" w:sz="8" w:space="0"/>
              <w:right w:val="single" w:color="auto" w:sz="8" w:space="0"/>
            </w:tcBorders>
            <w:shd w:val="clear" w:color="auto" w:fill="auto"/>
            <w:vAlign w:val="top"/>
          </w:tcPr>
          <w:p w14:paraId="29A2833D">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有科学、规范的实习工作规定和内容完备的实习手册；</w:t>
            </w:r>
          </w:p>
          <w:p w14:paraId="047F50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2．实习经费能满足实习要求。</w:t>
            </w:r>
          </w:p>
        </w:tc>
        <w:tc>
          <w:tcPr>
            <w:tcW w:w="2701" w:type="dxa"/>
            <w:tcBorders>
              <w:top w:val="nil"/>
              <w:left w:val="nil"/>
              <w:bottom w:val="single" w:color="auto" w:sz="8" w:space="0"/>
              <w:right w:val="single" w:color="auto" w:sz="8" w:space="0"/>
            </w:tcBorders>
            <w:shd w:val="clear" w:color="auto" w:fill="auto"/>
            <w:vAlign w:val="top"/>
          </w:tcPr>
          <w:p w14:paraId="68136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1．有实习工作规定和实习手册；</w:t>
            </w:r>
          </w:p>
          <w:p w14:paraId="6B7AD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2．实习经费基本满足实习要求。</w:t>
            </w:r>
          </w:p>
        </w:tc>
        <w:tc>
          <w:tcPr>
            <w:tcW w:w="822" w:type="dxa"/>
            <w:tcBorders>
              <w:top w:val="nil"/>
              <w:left w:val="nil"/>
              <w:bottom w:val="single" w:color="auto" w:sz="8" w:space="0"/>
              <w:right w:val="single" w:color="auto" w:sz="8" w:space="0"/>
            </w:tcBorders>
            <w:shd w:val="clear" w:color="auto" w:fill="auto"/>
            <w:vAlign w:val="center"/>
          </w:tcPr>
          <w:p w14:paraId="22866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检查规</w:t>
            </w:r>
          </w:p>
          <w:p w14:paraId="51242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定手册</w:t>
            </w:r>
          </w:p>
          <w:p w14:paraId="0EA5F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经费支</w:t>
            </w:r>
          </w:p>
          <w:p w14:paraId="42ACA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付情况</w:t>
            </w:r>
          </w:p>
        </w:tc>
        <w:tc>
          <w:tcPr>
            <w:tcW w:w="360" w:type="dxa"/>
            <w:tcBorders>
              <w:top w:val="nil"/>
              <w:left w:val="nil"/>
              <w:bottom w:val="single" w:color="auto" w:sz="8" w:space="0"/>
              <w:right w:val="single" w:color="auto" w:sz="8" w:space="0"/>
            </w:tcBorders>
            <w:shd w:val="clear" w:color="auto" w:fill="auto"/>
            <w:vAlign w:val="top"/>
          </w:tcPr>
          <w:p w14:paraId="37B2F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55C0E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1BFD3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5C64A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7A4145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47"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vAlign w:val="center"/>
          </w:tcPr>
          <w:p w14:paraId="4D1E5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（四）</w:t>
            </w:r>
          </w:p>
          <w:p w14:paraId="60102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教学</w:t>
            </w:r>
          </w:p>
          <w:p w14:paraId="2C90C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实施</w:t>
            </w:r>
          </w:p>
          <w:p w14:paraId="56898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过程</w:t>
            </w:r>
          </w:p>
        </w:tc>
        <w:tc>
          <w:tcPr>
            <w:tcW w:w="900" w:type="dxa"/>
            <w:tcBorders>
              <w:top w:val="nil"/>
              <w:left w:val="nil"/>
              <w:bottom w:val="single" w:color="auto" w:sz="8" w:space="0"/>
              <w:right w:val="single" w:color="auto" w:sz="8" w:space="0"/>
            </w:tcBorders>
            <w:shd w:val="clear" w:color="auto" w:fill="auto"/>
            <w:vAlign w:val="center"/>
          </w:tcPr>
          <w:p w14:paraId="00336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实习内容</w:t>
            </w:r>
          </w:p>
        </w:tc>
        <w:tc>
          <w:tcPr>
            <w:tcW w:w="2521" w:type="dxa"/>
            <w:tcBorders>
              <w:top w:val="nil"/>
              <w:left w:val="nil"/>
              <w:bottom w:val="single" w:color="auto" w:sz="8" w:space="0"/>
              <w:right w:val="single" w:color="auto" w:sz="8" w:space="0"/>
            </w:tcBorders>
            <w:shd w:val="clear" w:color="auto" w:fill="auto"/>
            <w:vAlign w:val="top"/>
          </w:tcPr>
          <w:p w14:paraId="69B8748C">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注重理论、知识与技能的深化，以及综合能力的培养；</w:t>
            </w:r>
          </w:p>
          <w:p w14:paraId="1ADF9B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2．学生接受企业实际任务，认真参与生产与科研的某一部分。</w:t>
            </w:r>
          </w:p>
        </w:tc>
        <w:tc>
          <w:tcPr>
            <w:tcW w:w="2701" w:type="dxa"/>
            <w:tcBorders>
              <w:top w:val="nil"/>
              <w:left w:val="nil"/>
              <w:bottom w:val="single" w:color="auto" w:sz="8" w:space="0"/>
              <w:right w:val="single" w:color="auto" w:sz="8" w:space="0"/>
            </w:tcBorders>
            <w:shd w:val="clear" w:color="auto" w:fill="auto"/>
            <w:vAlign w:val="top"/>
          </w:tcPr>
          <w:p w14:paraId="22ECF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1．获取知识与培养能力有要求；</w:t>
            </w:r>
          </w:p>
          <w:p w14:paraId="48227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2．学生接受企业实际任务，一般性参与生产与科研过程。</w:t>
            </w:r>
          </w:p>
        </w:tc>
        <w:tc>
          <w:tcPr>
            <w:tcW w:w="822" w:type="dxa"/>
            <w:tcBorders>
              <w:top w:val="nil"/>
              <w:left w:val="nil"/>
              <w:bottom w:val="single" w:color="auto" w:sz="8" w:space="0"/>
              <w:right w:val="single" w:color="auto" w:sz="8" w:space="0"/>
            </w:tcBorders>
            <w:shd w:val="clear" w:color="auto" w:fill="auto"/>
            <w:vAlign w:val="center"/>
          </w:tcPr>
          <w:p w14:paraId="556FF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检查教</w:t>
            </w:r>
          </w:p>
          <w:p w14:paraId="356E6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材指导</w:t>
            </w:r>
          </w:p>
          <w:p w14:paraId="6889A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书计划</w:t>
            </w:r>
          </w:p>
        </w:tc>
        <w:tc>
          <w:tcPr>
            <w:tcW w:w="360" w:type="dxa"/>
            <w:tcBorders>
              <w:top w:val="nil"/>
              <w:left w:val="nil"/>
              <w:bottom w:val="single" w:color="auto" w:sz="8" w:space="0"/>
              <w:right w:val="single" w:color="auto" w:sz="8" w:space="0"/>
            </w:tcBorders>
            <w:shd w:val="clear" w:color="auto" w:fill="auto"/>
            <w:vAlign w:val="top"/>
          </w:tcPr>
          <w:p w14:paraId="1A6E2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323F5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405A2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26057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40F101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12"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vAlign w:val="center"/>
          </w:tcPr>
          <w:p w14:paraId="5ED4F19C">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sz w:val="24"/>
                <w:szCs w:val="24"/>
              </w:rPr>
            </w:pPr>
          </w:p>
        </w:tc>
        <w:tc>
          <w:tcPr>
            <w:tcW w:w="900" w:type="dxa"/>
            <w:tcBorders>
              <w:top w:val="nil"/>
              <w:left w:val="nil"/>
              <w:bottom w:val="single" w:color="auto" w:sz="8" w:space="0"/>
              <w:right w:val="single" w:color="auto" w:sz="8" w:space="0"/>
            </w:tcBorders>
            <w:shd w:val="clear" w:color="auto" w:fill="auto"/>
            <w:vAlign w:val="center"/>
          </w:tcPr>
          <w:p w14:paraId="5FB9C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实习指导</w:t>
            </w:r>
          </w:p>
          <w:p w14:paraId="269C4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工作</w:t>
            </w:r>
          </w:p>
        </w:tc>
        <w:tc>
          <w:tcPr>
            <w:tcW w:w="2521" w:type="dxa"/>
            <w:tcBorders>
              <w:top w:val="nil"/>
              <w:left w:val="nil"/>
              <w:bottom w:val="single" w:color="auto" w:sz="8" w:space="0"/>
              <w:right w:val="single" w:color="auto" w:sz="8" w:space="0"/>
            </w:tcBorders>
            <w:shd w:val="clear" w:color="auto" w:fill="auto"/>
            <w:vAlign w:val="top"/>
          </w:tcPr>
          <w:p w14:paraId="57C90E12">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理论与实践相结合，选择的结合点科学可行，效果好；</w:t>
            </w:r>
          </w:p>
          <w:p w14:paraId="2946B8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2．指导教师人数与实习学生人数比&gt;1/15。</w:t>
            </w:r>
          </w:p>
        </w:tc>
        <w:tc>
          <w:tcPr>
            <w:tcW w:w="2701" w:type="dxa"/>
            <w:tcBorders>
              <w:top w:val="nil"/>
              <w:left w:val="nil"/>
              <w:bottom w:val="single" w:color="auto" w:sz="8" w:space="0"/>
              <w:right w:val="single" w:color="auto" w:sz="8" w:space="0"/>
            </w:tcBorders>
            <w:shd w:val="clear" w:color="auto" w:fill="auto"/>
            <w:vAlign w:val="top"/>
          </w:tcPr>
          <w:p w14:paraId="57AB5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1．注意采用启发式的教学方法；</w:t>
            </w:r>
          </w:p>
          <w:p w14:paraId="1B958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2．指导教师人数与实习学生人数&gt;1/30。</w:t>
            </w:r>
          </w:p>
        </w:tc>
        <w:tc>
          <w:tcPr>
            <w:tcW w:w="822" w:type="dxa"/>
            <w:tcBorders>
              <w:top w:val="nil"/>
              <w:left w:val="nil"/>
              <w:bottom w:val="single" w:color="auto" w:sz="8" w:space="0"/>
              <w:right w:val="single" w:color="auto" w:sz="8" w:space="0"/>
            </w:tcBorders>
            <w:shd w:val="clear" w:color="auto" w:fill="auto"/>
            <w:vAlign w:val="center"/>
          </w:tcPr>
          <w:p w14:paraId="126C0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检查指导书、学生调查</w:t>
            </w:r>
          </w:p>
        </w:tc>
        <w:tc>
          <w:tcPr>
            <w:tcW w:w="360" w:type="dxa"/>
            <w:tcBorders>
              <w:top w:val="nil"/>
              <w:left w:val="nil"/>
              <w:bottom w:val="single" w:color="auto" w:sz="8" w:space="0"/>
              <w:right w:val="single" w:color="auto" w:sz="8" w:space="0"/>
            </w:tcBorders>
            <w:shd w:val="clear" w:color="auto" w:fill="auto"/>
            <w:vAlign w:val="top"/>
          </w:tcPr>
          <w:p w14:paraId="21A2D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72070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7A627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3D4F1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4A135A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vAlign w:val="center"/>
          </w:tcPr>
          <w:p w14:paraId="25EEFEA7">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sz w:val="24"/>
                <w:szCs w:val="24"/>
              </w:rPr>
            </w:pPr>
          </w:p>
        </w:tc>
        <w:tc>
          <w:tcPr>
            <w:tcW w:w="900" w:type="dxa"/>
            <w:tcBorders>
              <w:top w:val="nil"/>
              <w:left w:val="nil"/>
              <w:bottom w:val="single" w:color="auto" w:sz="8" w:space="0"/>
              <w:right w:val="single" w:color="auto" w:sz="8" w:space="0"/>
            </w:tcBorders>
            <w:shd w:val="clear" w:color="auto" w:fill="auto"/>
            <w:vAlign w:val="center"/>
          </w:tcPr>
          <w:p w14:paraId="54E40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学生实习</w:t>
            </w:r>
          </w:p>
          <w:p w14:paraId="0A565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状况</w:t>
            </w:r>
          </w:p>
        </w:tc>
        <w:tc>
          <w:tcPr>
            <w:tcW w:w="2521" w:type="dxa"/>
            <w:tcBorders>
              <w:top w:val="nil"/>
              <w:left w:val="nil"/>
              <w:bottom w:val="single" w:color="auto" w:sz="8" w:space="0"/>
              <w:right w:val="single" w:color="auto" w:sz="8" w:space="0"/>
            </w:tcBorders>
            <w:shd w:val="clear" w:color="auto" w:fill="auto"/>
            <w:vAlign w:val="top"/>
          </w:tcPr>
          <w:p w14:paraId="18962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1．学生积极主动参与，深入实际，态度端正；2．严格按实习计划进行。</w:t>
            </w:r>
          </w:p>
        </w:tc>
        <w:tc>
          <w:tcPr>
            <w:tcW w:w="2701" w:type="dxa"/>
            <w:tcBorders>
              <w:top w:val="nil"/>
              <w:left w:val="nil"/>
              <w:bottom w:val="single" w:color="auto" w:sz="8" w:space="0"/>
              <w:right w:val="single" w:color="auto" w:sz="8" w:space="0"/>
            </w:tcBorders>
            <w:shd w:val="clear" w:color="auto" w:fill="auto"/>
            <w:vAlign w:val="top"/>
          </w:tcPr>
          <w:p w14:paraId="4BC34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1．学生学习情况一般；</w:t>
            </w:r>
          </w:p>
          <w:p w14:paraId="45566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2．基本上按实习计划进行。</w:t>
            </w:r>
          </w:p>
        </w:tc>
        <w:tc>
          <w:tcPr>
            <w:tcW w:w="822" w:type="dxa"/>
            <w:tcBorders>
              <w:top w:val="nil"/>
              <w:left w:val="nil"/>
              <w:bottom w:val="single" w:color="auto" w:sz="8" w:space="0"/>
              <w:right w:val="single" w:color="auto" w:sz="8" w:space="0"/>
            </w:tcBorders>
            <w:shd w:val="clear" w:color="auto" w:fill="auto"/>
            <w:vAlign w:val="center"/>
          </w:tcPr>
          <w:p w14:paraId="5C2DC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学生调</w:t>
            </w:r>
          </w:p>
          <w:p w14:paraId="31071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查</w:t>
            </w:r>
          </w:p>
        </w:tc>
        <w:tc>
          <w:tcPr>
            <w:tcW w:w="360" w:type="dxa"/>
            <w:tcBorders>
              <w:top w:val="nil"/>
              <w:left w:val="nil"/>
              <w:bottom w:val="single" w:color="auto" w:sz="8" w:space="0"/>
              <w:right w:val="single" w:color="auto" w:sz="8" w:space="0"/>
            </w:tcBorders>
            <w:shd w:val="clear" w:color="auto" w:fill="auto"/>
            <w:vAlign w:val="top"/>
          </w:tcPr>
          <w:p w14:paraId="57C04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1E67D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47C10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65F06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610F4D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61" w:hRule="atLeast"/>
          <w:jc w:val="center"/>
        </w:trPr>
        <w:tc>
          <w:tcPr>
            <w:tcW w:w="900" w:type="dxa"/>
            <w:vMerge w:val="restart"/>
            <w:tcBorders>
              <w:top w:val="nil"/>
              <w:left w:val="single" w:color="auto" w:sz="8" w:space="0"/>
              <w:bottom w:val="single" w:color="auto" w:sz="8" w:space="0"/>
              <w:right w:val="single" w:color="auto" w:sz="8" w:space="0"/>
            </w:tcBorders>
            <w:shd w:val="clear" w:color="auto" w:fill="auto"/>
            <w:vAlign w:val="center"/>
          </w:tcPr>
          <w:p w14:paraId="0D27C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（五）</w:t>
            </w:r>
          </w:p>
          <w:p w14:paraId="397F56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w:t>
            </w:r>
          </w:p>
          <w:p w14:paraId="27873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效果</w:t>
            </w:r>
          </w:p>
        </w:tc>
        <w:tc>
          <w:tcPr>
            <w:tcW w:w="900" w:type="dxa"/>
            <w:tcBorders>
              <w:top w:val="nil"/>
              <w:left w:val="nil"/>
              <w:bottom w:val="single" w:color="auto" w:sz="8" w:space="0"/>
              <w:right w:val="single" w:color="auto" w:sz="8" w:space="0"/>
            </w:tcBorders>
            <w:shd w:val="clear" w:color="auto" w:fill="auto"/>
            <w:vAlign w:val="center"/>
          </w:tcPr>
          <w:p w14:paraId="3275F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实习质量</w:t>
            </w:r>
          </w:p>
        </w:tc>
        <w:tc>
          <w:tcPr>
            <w:tcW w:w="2521" w:type="dxa"/>
            <w:tcBorders>
              <w:top w:val="nil"/>
              <w:left w:val="nil"/>
              <w:bottom w:val="single" w:color="auto" w:sz="8" w:space="0"/>
              <w:right w:val="single" w:color="auto" w:sz="8" w:space="0"/>
            </w:tcBorders>
            <w:shd w:val="clear" w:color="auto" w:fill="auto"/>
            <w:vAlign w:val="top"/>
          </w:tcPr>
          <w:p w14:paraId="4831F8F0">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大多数学生实习报告内容深刻全面,其中部分学生有创造性见解；</w:t>
            </w:r>
          </w:p>
          <w:p w14:paraId="3D019D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2．综合素质与能力培养有较大 提提高。</w:t>
            </w:r>
          </w:p>
        </w:tc>
        <w:tc>
          <w:tcPr>
            <w:tcW w:w="2701" w:type="dxa"/>
            <w:tcBorders>
              <w:top w:val="nil"/>
              <w:left w:val="nil"/>
              <w:bottom w:val="single" w:color="auto" w:sz="8" w:space="0"/>
              <w:right w:val="single" w:color="auto" w:sz="8" w:space="0"/>
            </w:tcBorders>
            <w:shd w:val="clear" w:color="auto" w:fill="auto"/>
            <w:vAlign w:val="top"/>
          </w:tcPr>
          <w:p w14:paraId="5CB6E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1．实习报告基本符合实习大纲基本要求；</w:t>
            </w:r>
          </w:p>
          <w:p w14:paraId="25744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2．综合素质与能力培养有提高。</w:t>
            </w:r>
          </w:p>
        </w:tc>
        <w:tc>
          <w:tcPr>
            <w:tcW w:w="822" w:type="dxa"/>
            <w:tcBorders>
              <w:top w:val="nil"/>
              <w:left w:val="nil"/>
              <w:bottom w:val="single" w:color="auto" w:sz="8" w:space="0"/>
              <w:right w:val="single" w:color="auto" w:sz="8" w:space="0"/>
            </w:tcBorders>
            <w:shd w:val="clear" w:color="auto" w:fill="auto"/>
            <w:vAlign w:val="center"/>
          </w:tcPr>
          <w:p w14:paraId="75A08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检查统</w:t>
            </w:r>
          </w:p>
          <w:p w14:paraId="48E88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计表、</w:t>
            </w:r>
          </w:p>
          <w:p w14:paraId="2E5F6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报告总</w:t>
            </w:r>
          </w:p>
          <w:p w14:paraId="35F5B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结答辩</w:t>
            </w:r>
          </w:p>
        </w:tc>
        <w:tc>
          <w:tcPr>
            <w:tcW w:w="360" w:type="dxa"/>
            <w:tcBorders>
              <w:top w:val="nil"/>
              <w:left w:val="nil"/>
              <w:bottom w:val="single" w:color="auto" w:sz="8" w:space="0"/>
              <w:right w:val="single" w:color="auto" w:sz="8" w:space="0"/>
            </w:tcBorders>
            <w:shd w:val="clear" w:color="auto" w:fill="auto"/>
            <w:vAlign w:val="top"/>
          </w:tcPr>
          <w:p w14:paraId="2B5B4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114C6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18672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1A885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r w14:paraId="2F3550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36" w:hRule="atLeast"/>
          <w:jc w:val="center"/>
        </w:trPr>
        <w:tc>
          <w:tcPr>
            <w:tcW w:w="900" w:type="dxa"/>
            <w:vMerge w:val="continue"/>
            <w:tcBorders>
              <w:top w:val="nil"/>
              <w:left w:val="single" w:color="auto" w:sz="8" w:space="0"/>
              <w:bottom w:val="single" w:color="auto" w:sz="8" w:space="0"/>
              <w:right w:val="single" w:color="auto" w:sz="8" w:space="0"/>
            </w:tcBorders>
            <w:shd w:val="clear" w:color="auto" w:fill="auto"/>
            <w:vAlign w:val="center"/>
          </w:tcPr>
          <w:p w14:paraId="443CA4A4">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sz w:val="24"/>
                <w:szCs w:val="24"/>
              </w:rPr>
            </w:pPr>
          </w:p>
        </w:tc>
        <w:tc>
          <w:tcPr>
            <w:tcW w:w="900" w:type="dxa"/>
            <w:tcBorders>
              <w:top w:val="nil"/>
              <w:left w:val="nil"/>
              <w:bottom w:val="single" w:color="auto" w:sz="8" w:space="0"/>
              <w:right w:val="single" w:color="auto" w:sz="8" w:space="0"/>
            </w:tcBorders>
            <w:shd w:val="clear" w:color="auto" w:fill="auto"/>
            <w:vAlign w:val="center"/>
          </w:tcPr>
          <w:p w14:paraId="2890B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综合评价</w:t>
            </w:r>
          </w:p>
        </w:tc>
        <w:tc>
          <w:tcPr>
            <w:tcW w:w="2521" w:type="dxa"/>
            <w:tcBorders>
              <w:top w:val="nil"/>
              <w:left w:val="nil"/>
              <w:bottom w:val="single" w:color="auto" w:sz="8" w:space="0"/>
              <w:right w:val="single" w:color="auto" w:sz="8" w:space="0"/>
            </w:tcBorders>
            <w:shd w:val="clear" w:color="auto" w:fill="auto"/>
            <w:vAlign w:val="top"/>
          </w:tcPr>
          <w:p w14:paraId="09F9019C">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学生对实习教学与组织工作、基地情况表示满意；</w:t>
            </w:r>
          </w:p>
          <w:p w14:paraId="69DD74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2．指导教师、企业对实习学生实习态度、方法、实习成绩等表示满意。</w:t>
            </w:r>
          </w:p>
        </w:tc>
        <w:tc>
          <w:tcPr>
            <w:tcW w:w="2701" w:type="dxa"/>
            <w:tcBorders>
              <w:top w:val="nil"/>
              <w:left w:val="nil"/>
              <w:bottom w:val="single" w:color="auto" w:sz="8" w:space="0"/>
              <w:right w:val="single" w:color="auto" w:sz="8" w:space="0"/>
            </w:tcBorders>
            <w:shd w:val="clear" w:color="auto" w:fill="auto"/>
            <w:vAlign w:val="top"/>
          </w:tcPr>
          <w:p w14:paraId="4193D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1．学生对实习教学与组织工作、基地情况基本满意；2．指导教师、企业对实习学生实习态度、方法、实习成绩等反映一般。</w:t>
            </w:r>
          </w:p>
        </w:tc>
        <w:tc>
          <w:tcPr>
            <w:tcW w:w="822" w:type="dxa"/>
            <w:tcBorders>
              <w:top w:val="nil"/>
              <w:left w:val="nil"/>
              <w:bottom w:val="single" w:color="auto" w:sz="8" w:space="0"/>
              <w:right w:val="single" w:color="auto" w:sz="8" w:space="0"/>
            </w:tcBorders>
            <w:shd w:val="clear" w:color="auto" w:fill="auto"/>
            <w:vAlign w:val="center"/>
          </w:tcPr>
          <w:p w14:paraId="6D6CE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开座谈</w:t>
            </w:r>
          </w:p>
          <w:p w14:paraId="2FE4C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会检查</w:t>
            </w:r>
          </w:p>
          <w:p w14:paraId="784AA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书面材</w:t>
            </w:r>
          </w:p>
          <w:p w14:paraId="57C50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料</w:t>
            </w:r>
          </w:p>
        </w:tc>
        <w:tc>
          <w:tcPr>
            <w:tcW w:w="360" w:type="dxa"/>
            <w:tcBorders>
              <w:top w:val="nil"/>
              <w:left w:val="nil"/>
              <w:bottom w:val="single" w:color="auto" w:sz="8" w:space="0"/>
              <w:right w:val="single" w:color="auto" w:sz="8" w:space="0"/>
            </w:tcBorders>
            <w:shd w:val="clear" w:color="auto" w:fill="auto"/>
            <w:vAlign w:val="top"/>
          </w:tcPr>
          <w:p w14:paraId="4338F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6EB69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0" w:type="dxa"/>
            <w:tcBorders>
              <w:top w:val="nil"/>
              <w:left w:val="nil"/>
              <w:bottom w:val="single" w:color="auto" w:sz="8" w:space="0"/>
              <w:right w:val="single" w:color="auto" w:sz="8" w:space="0"/>
            </w:tcBorders>
            <w:shd w:val="clear" w:color="auto" w:fill="auto"/>
            <w:vAlign w:val="top"/>
          </w:tcPr>
          <w:p w14:paraId="57B1E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c>
          <w:tcPr>
            <w:tcW w:w="361" w:type="dxa"/>
            <w:tcBorders>
              <w:top w:val="nil"/>
              <w:left w:val="nil"/>
              <w:bottom w:val="single" w:color="auto" w:sz="8" w:space="0"/>
              <w:right w:val="single" w:color="auto" w:sz="8" w:space="0"/>
            </w:tcBorders>
            <w:shd w:val="clear" w:color="auto" w:fill="auto"/>
            <w:vAlign w:val="top"/>
          </w:tcPr>
          <w:p w14:paraId="27CCF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 </w:t>
            </w:r>
          </w:p>
        </w:tc>
      </w:tr>
    </w:tbl>
    <w:p w14:paraId="5E9B97B1">
      <w:pPr>
        <w:keepNext w:val="0"/>
        <w:keepLines w:val="0"/>
        <w:widowControl/>
        <w:suppressLineNumbers w:val="0"/>
        <w:shd w:val="clear" w:fill="FFFFFF"/>
        <w:spacing w:before="0" w:beforeAutospacing="0" w:after="0" w:afterAutospacing="0" w:line="600" w:lineRule="atLeast"/>
        <w:ind w:left="0" w:right="0" w:firstLine="0"/>
        <w:jc w:val="left"/>
        <w:rPr>
          <w:rFonts w:hint="eastAsia" w:ascii="黑体" w:hAnsi="黑体" w:eastAsia="黑体" w:cs="黑体"/>
          <w:b w:val="0"/>
          <w:bCs/>
          <w:i w:val="0"/>
          <w:iCs w:val="0"/>
          <w:caps w:val="0"/>
          <w:color w:val="4A4A4A"/>
          <w:spacing w:val="0"/>
          <w:sz w:val="32"/>
          <w:szCs w:val="32"/>
        </w:rPr>
      </w:pPr>
      <w:r>
        <w:rPr>
          <w:rStyle w:val="5"/>
          <w:rFonts w:hint="eastAsia" w:ascii="黑体" w:hAnsi="黑体" w:eastAsia="黑体" w:cs="黑体"/>
          <w:b w:val="0"/>
          <w:bCs/>
          <w:i w:val="0"/>
          <w:iCs w:val="0"/>
          <w:caps w:val="0"/>
          <w:color w:val="4A4A4A"/>
          <w:spacing w:val="0"/>
          <w:kern w:val="0"/>
          <w:sz w:val="32"/>
          <w:szCs w:val="32"/>
          <w:shd w:val="clear" w:fill="FFFFFF"/>
          <w:lang w:val="en-US" w:eastAsia="zh-CN" w:bidi="ar"/>
        </w:rPr>
        <w:t>三、评估说明</w:t>
      </w:r>
    </w:p>
    <w:p w14:paraId="07CEFA6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495" w:right="0" w:hanging="360"/>
        <w:jc w:val="left"/>
        <w:textAlignment w:val="auto"/>
        <w:rPr>
          <w:rFonts w:hint="eastAsia" w:ascii="仿宋" w:hAnsi="仿宋" w:eastAsia="仿宋" w:cs="仿宋"/>
          <w:i w:val="0"/>
          <w:iCs w:val="0"/>
          <w:caps w:val="0"/>
          <w:color w:val="4A4A4A"/>
          <w:spacing w:val="0"/>
          <w:sz w:val="18"/>
          <w:szCs w:val="18"/>
        </w:rPr>
      </w:pPr>
      <w:r>
        <w:rPr>
          <w:rFonts w:hint="eastAsia" w:ascii="仿宋" w:hAnsi="仿宋" w:eastAsia="仿宋" w:cs="仿宋"/>
          <w:i w:val="0"/>
          <w:iCs w:val="0"/>
          <w:caps w:val="0"/>
          <w:color w:val="4A4A4A"/>
          <w:spacing w:val="0"/>
          <w:kern w:val="0"/>
          <w:sz w:val="30"/>
          <w:szCs w:val="30"/>
          <w:shd w:val="clear" w:fill="FFFFFF"/>
          <w:lang w:val="en-US" w:eastAsia="zh-CN" w:bidi="ar"/>
        </w:rPr>
        <w:t>1、本方案二级指标共11项。</w:t>
      </w:r>
    </w:p>
    <w:p w14:paraId="1A2C654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495" w:right="0" w:hanging="360"/>
        <w:jc w:val="left"/>
        <w:textAlignment w:val="auto"/>
        <w:rPr>
          <w:rFonts w:hint="eastAsia" w:ascii="仿宋" w:hAnsi="仿宋" w:eastAsia="仿宋" w:cs="仿宋"/>
          <w:i w:val="0"/>
          <w:iCs w:val="0"/>
          <w:caps w:val="0"/>
          <w:color w:val="4A4A4A"/>
          <w:spacing w:val="0"/>
          <w:sz w:val="18"/>
          <w:szCs w:val="18"/>
        </w:rPr>
      </w:pPr>
      <w:r>
        <w:rPr>
          <w:rFonts w:hint="eastAsia" w:ascii="仿宋" w:hAnsi="仿宋" w:eastAsia="仿宋" w:cs="仿宋"/>
          <w:i w:val="0"/>
          <w:iCs w:val="0"/>
          <w:caps w:val="0"/>
          <w:color w:val="4A4A4A"/>
          <w:spacing w:val="0"/>
          <w:kern w:val="0"/>
          <w:sz w:val="30"/>
          <w:szCs w:val="30"/>
          <w:shd w:val="clear" w:fill="FFFFFF"/>
          <w:lang w:val="en-US" w:eastAsia="zh-CN" w:bidi="ar"/>
        </w:rPr>
        <w:t>2、每项指标的评估等级为A、B、C、D四级。</w:t>
      </w:r>
    </w:p>
    <w:p w14:paraId="20905614">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495" w:right="0" w:hanging="360"/>
        <w:jc w:val="left"/>
        <w:textAlignment w:val="auto"/>
        <w:rPr>
          <w:rFonts w:hint="eastAsia" w:ascii="仿宋" w:hAnsi="仿宋" w:eastAsia="仿宋" w:cs="仿宋"/>
          <w:i w:val="0"/>
          <w:iCs w:val="0"/>
          <w:caps w:val="0"/>
          <w:color w:val="4A4A4A"/>
          <w:spacing w:val="0"/>
          <w:sz w:val="18"/>
          <w:szCs w:val="18"/>
        </w:rPr>
      </w:pPr>
      <w:r>
        <w:rPr>
          <w:rFonts w:hint="eastAsia" w:ascii="仿宋" w:hAnsi="仿宋" w:eastAsia="仿宋" w:cs="仿宋"/>
          <w:i w:val="0"/>
          <w:iCs w:val="0"/>
          <w:caps w:val="0"/>
          <w:color w:val="4A4A4A"/>
          <w:spacing w:val="0"/>
          <w:kern w:val="0"/>
          <w:sz w:val="30"/>
          <w:szCs w:val="30"/>
          <w:shd w:val="clear" w:fill="FFFFFF"/>
          <w:lang w:val="en-US" w:eastAsia="zh-CN" w:bidi="ar"/>
        </w:rPr>
        <w:t>3、每项指标的评估标准给出A、C两级，介于A、C之间的为B级，低于C的为D级。</w:t>
      </w:r>
    </w:p>
    <w:p w14:paraId="7D580CF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495" w:right="0" w:hanging="360"/>
        <w:jc w:val="left"/>
        <w:textAlignment w:val="auto"/>
        <w:rPr>
          <w:rFonts w:hint="eastAsia" w:ascii="仿宋" w:hAnsi="仿宋" w:eastAsia="仿宋" w:cs="仿宋"/>
          <w:i w:val="0"/>
          <w:iCs w:val="0"/>
          <w:caps w:val="0"/>
          <w:color w:val="4A4A4A"/>
          <w:spacing w:val="0"/>
          <w:sz w:val="18"/>
          <w:szCs w:val="18"/>
        </w:rPr>
      </w:pPr>
      <w:r>
        <w:rPr>
          <w:rFonts w:hint="eastAsia" w:ascii="仿宋" w:hAnsi="仿宋" w:eastAsia="仿宋" w:cs="仿宋"/>
          <w:i w:val="0"/>
          <w:iCs w:val="0"/>
          <w:caps w:val="0"/>
          <w:color w:val="4A4A4A"/>
          <w:spacing w:val="0"/>
          <w:kern w:val="0"/>
          <w:sz w:val="30"/>
          <w:szCs w:val="30"/>
          <w:shd w:val="clear" w:fill="FFFFFF"/>
          <w:lang w:val="en-US" w:eastAsia="zh-CN" w:bidi="ar"/>
        </w:rPr>
        <w:t>4、综合评估结论：</w:t>
      </w:r>
    </w:p>
    <w:p w14:paraId="3846202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105" w:right="0" w:firstLine="600"/>
        <w:jc w:val="left"/>
        <w:textAlignment w:val="auto"/>
        <w:rPr>
          <w:rFonts w:hint="eastAsia" w:ascii="仿宋" w:hAnsi="仿宋" w:eastAsia="仿宋" w:cs="仿宋"/>
          <w:i w:val="0"/>
          <w:iCs w:val="0"/>
          <w:caps w:val="0"/>
          <w:color w:val="4A4A4A"/>
          <w:spacing w:val="0"/>
          <w:sz w:val="18"/>
          <w:szCs w:val="18"/>
        </w:rPr>
      </w:pPr>
      <w:r>
        <w:rPr>
          <w:rFonts w:hint="eastAsia" w:ascii="仿宋" w:hAnsi="仿宋" w:eastAsia="仿宋" w:cs="仿宋"/>
          <w:i w:val="0"/>
          <w:iCs w:val="0"/>
          <w:caps w:val="0"/>
          <w:color w:val="4A4A4A"/>
          <w:spacing w:val="0"/>
          <w:kern w:val="0"/>
          <w:sz w:val="30"/>
          <w:szCs w:val="30"/>
          <w:shd w:val="clear" w:fill="FFFFFF"/>
          <w:lang w:val="en-US" w:eastAsia="zh-CN" w:bidi="ar"/>
        </w:rPr>
        <w:t>优秀：A≥9，C≤2，D=0；</w:t>
      </w:r>
    </w:p>
    <w:p w14:paraId="292D50C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105" w:right="0" w:firstLine="600"/>
        <w:jc w:val="left"/>
        <w:textAlignment w:val="auto"/>
        <w:rPr>
          <w:rFonts w:hint="eastAsia" w:ascii="仿宋" w:hAnsi="仿宋" w:eastAsia="仿宋" w:cs="仿宋"/>
          <w:i w:val="0"/>
          <w:iCs w:val="0"/>
          <w:caps w:val="0"/>
          <w:color w:val="4A4A4A"/>
          <w:spacing w:val="0"/>
          <w:sz w:val="18"/>
          <w:szCs w:val="18"/>
        </w:rPr>
      </w:pPr>
      <w:r>
        <w:rPr>
          <w:rFonts w:hint="eastAsia" w:ascii="仿宋" w:hAnsi="仿宋" w:eastAsia="仿宋" w:cs="仿宋"/>
          <w:i w:val="0"/>
          <w:iCs w:val="0"/>
          <w:caps w:val="0"/>
          <w:color w:val="4A4A4A"/>
          <w:spacing w:val="0"/>
          <w:kern w:val="0"/>
          <w:sz w:val="30"/>
          <w:szCs w:val="30"/>
          <w:shd w:val="clear" w:fill="FFFFFF"/>
          <w:lang w:val="en-US" w:eastAsia="zh-CN" w:bidi="ar"/>
        </w:rPr>
        <w:t>良好：A+B≥9, D≤1；</w:t>
      </w:r>
    </w:p>
    <w:p w14:paraId="4EE7D9B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105" w:right="0" w:firstLine="600"/>
        <w:jc w:val="left"/>
        <w:textAlignment w:val="auto"/>
        <w:rPr>
          <w:rFonts w:hint="eastAsia" w:ascii="仿宋" w:hAnsi="仿宋" w:eastAsia="仿宋" w:cs="仿宋"/>
          <w:i w:val="0"/>
          <w:iCs w:val="0"/>
          <w:caps w:val="0"/>
          <w:color w:val="4A4A4A"/>
          <w:spacing w:val="0"/>
          <w:sz w:val="18"/>
          <w:szCs w:val="18"/>
        </w:rPr>
      </w:pPr>
      <w:r>
        <w:rPr>
          <w:rFonts w:hint="eastAsia" w:ascii="仿宋" w:hAnsi="仿宋" w:eastAsia="仿宋" w:cs="仿宋"/>
          <w:i w:val="0"/>
          <w:iCs w:val="0"/>
          <w:caps w:val="0"/>
          <w:color w:val="4A4A4A"/>
          <w:spacing w:val="0"/>
          <w:kern w:val="0"/>
          <w:sz w:val="30"/>
          <w:szCs w:val="30"/>
          <w:shd w:val="clear" w:fill="FFFFFF"/>
          <w:lang w:val="en-US" w:eastAsia="zh-CN" w:bidi="ar"/>
        </w:rPr>
        <w:t>合格：D≤2。</w:t>
      </w:r>
    </w:p>
    <w:p w14:paraId="52045FAA">
      <w:pPr>
        <w:jc w:val="both"/>
        <w:rPr>
          <w:rFonts w:hint="default"/>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B0604020202020204"/>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24CF7"/>
    <w:multiLevelType w:val="singleLevel"/>
    <w:tmpl w:val="85924CF7"/>
    <w:lvl w:ilvl="0" w:tentative="0">
      <w:start w:val="5"/>
      <w:numFmt w:val="decimalEnclosedCircleChinese"/>
      <w:suff w:val="nothing"/>
      <w:lvlText w:val="%1　"/>
      <w:lvlJc w:val="left"/>
      <w:pPr>
        <w:ind w:left="0" w:firstLine="403"/>
      </w:pPr>
      <w:rPr>
        <w:rFonts w:hint="eastAsia"/>
      </w:rPr>
    </w:lvl>
  </w:abstractNum>
  <w:abstractNum w:abstractNumId="1">
    <w:nsid w:val="B46735AE"/>
    <w:multiLevelType w:val="singleLevel"/>
    <w:tmpl w:val="B46735AE"/>
    <w:lvl w:ilvl="0" w:tentative="0">
      <w:start w:val="1"/>
      <w:numFmt w:val="decimal"/>
      <w:suff w:val="nothing"/>
      <w:lvlText w:val="%1．"/>
      <w:lvlJc w:val="left"/>
    </w:lvl>
  </w:abstractNum>
  <w:abstractNum w:abstractNumId="2">
    <w:nsid w:val="B876D3EE"/>
    <w:multiLevelType w:val="singleLevel"/>
    <w:tmpl w:val="B876D3EE"/>
    <w:lvl w:ilvl="0" w:tentative="0">
      <w:start w:val="1"/>
      <w:numFmt w:val="decimal"/>
      <w:lvlText w:val="%1."/>
      <w:lvlJc w:val="left"/>
      <w:pPr>
        <w:tabs>
          <w:tab w:val="left" w:pos="312"/>
        </w:tabs>
      </w:pPr>
    </w:lvl>
  </w:abstractNum>
  <w:abstractNum w:abstractNumId="3">
    <w:nsid w:val="D1BFA030"/>
    <w:multiLevelType w:val="singleLevel"/>
    <w:tmpl w:val="D1BFA030"/>
    <w:lvl w:ilvl="0" w:tentative="0">
      <w:start w:val="1"/>
      <w:numFmt w:val="decimal"/>
      <w:suff w:val="nothing"/>
      <w:lvlText w:val="%1．"/>
      <w:lvlJc w:val="left"/>
    </w:lvl>
  </w:abstractNum>
  <w:abstractNum w:abstractNumId="4">
    <w:nsid w:val="DD4E6686"/>
    <w:multiLevelType w:val="singleLevel"/>
    <w:tmpl w:val="DD4E6686"/>
    <w:lvl w:ilvl="0" w:tentative="0">
      <w:start w:val="1"/>
      <w:numFmt w:val="decimal"/>
      <w:lvlText w:val="%1."/>
      <w:lvlJc w:val="left"/>
      <w:pPr>
        <w:tabs>
          <w:tab w:val="left" w:pos="312"/>
        </w:tabs>
      </w:pPr>
    </w:lvl>
  </w:abstractNum>
  <w:abstractNum w:abstractNumId="5">
    <w:nsid w:val="0AE6B8BD"/>
    <w:multiLevelType w:val="singleLevel"/>
    <w:tmpl w:val="0AE6B8BD"/>
    <w:lvl w:ilvl="0" w:tentative="0">
      <w:start w:val="1"/>
      <w:numFmt w:val="decimal"/>
      <w:lvlText w:val="%1."/>
      <w:lvlJc w:val="left"/>
      <w:pPr>
        <w:tabs>
          <w:tab w:val="left" w:pos="312"/>
        </w:tabs>
      </w:pPr>
    </w:lvl>
  </w:abstractNum>
  <w:abstractNum w:abstractNumId="6">
    <w:nsid w:val="3899AAF0"/>
    <w:multiLevelType w:val="singleLevel"/>
    <w:tmpl w:val="3899AAF0"/>
    <w:lvl w:ilvl="0" w:tentative="0">
      <w:start w:val="1"/>
      <w:numFmt w:val="decimal"/>
      <w:suff w:val="nothing"/>
      <w:lvlText w:val="%1．"/>
      <w:lvlJc w:val="left"/>
    </w:lvl>
  </w:abstractNum>
  <w:abstractNum w:abstractNumId="7">
    <w:nsid w:val="39DE8FE6"/>
    <w:multiLevelType w:val="singleLevel"/>
    <w:tmpl w:val="39DE8FE6"/>
    <w:lvl w:ilvl="0" w:tentative="0">
      <w:start w:val="1"/>
      <w:numFmt w:val="decimal"/>
      <w:lvlText w:val="%1."/>
      <w:lvlJc w:val="left"/>
      <w:pPr>
        <w:tabs>
          <w:tab w:val="left" w:pos="312"/>
        </w:tabs>
      </w:pPr>
    </w:lvl>
  </w:abstractNum>
  <w:num w:numId="1">
    <w:abstractNumId w:val="0"/>
  </w:num>
  <w:num w:numId="2">
    <w:abstractNumId w:val="7"/>
  </w:num>
  <w:num w:numId="3">
    <w:abstractNumId w:val="4"/>
  </w:num>
  <w:num w:numId="4">
    <w:abstractNumId w:val="2"/>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MDA4NDcyYTZhMDExYmE3NWJlZmQzMGFlMWJhOTQifQ=="/>
  </w:docVars>
  <w:rsids>
    <w:rsidRoot w:val="00000000"/>
    <w:rsid w:val="020A47DE"/>
    <w:rsid w:val="0EB95CFD"/>
    <w:rsid w:val="138408E7"/>
    <w:rsid w:val="1B914E36"/>
    <w:rsid w:val="53AD3291"/>
    <w:rsid w:val="601C3371"/>
    <w:rsid w:val="6DD24A31"/>
    <w:rsid w:val="7888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2521</Words>
  <Characters>2587</Characters>
  <Lines>0</Lines>
  <Paragraphs>0</Paragraphs>
  <TotalTime>3</TotalTime>
  <ScaleCrop>false</ScaleCrop>
  <LinksUpToDate>false</LinksUpToDate>
  <CharactersWithSpaces>2681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2024-03-02T13:12:00Z</dcterms:created>
  <dc:creator>123</dc:creator>
  <cp:lastModifiedBy>汐</cp:lastModifiedBy>
  <dcterms:modified xsi:type="dcterms:W3CDTF">2024-12-13T03:28:27Z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558177F6B6F74C06A00895B470305886_12</vt:lpwstr>
  </property>
</Properties>
</file>