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ascii="宋体" w:hAnsi="宋体" w:eastAsia="宋体" w:cs="宋体"/>
          <w:kern w:val="0"/>
          <w:sz w:val="24"/>
          <w:szCs w:val="24"/>
        </w:rPr>
      </w:pPr>
      <w:bookmarkStart w:id="0" w:name="_GoBack"/>
      <w:bookmarkEnd w:id="0"/>
      <w:r>
        <w:rPr>
          <w:rFonts w:hint="eastAsia" w:ascii="方正小标宋简体" w:hAnsi="宋体" w:eastAsia="方正小标宋简体" w:cs="宋体"/>
          <w:color w:val="000000"/>
          <w:kern w:val="0"/>
          <w:sz w:val="44"/>
          <w:szCs w:val="44"/>
        </w:rPr>
        <w:t>关于做好2022-2023学年第二学期考研政治强化班和考研数学强基班等课程选课工作的通知</w:t>
      </w:r>
    </w:p>
    <w:p>
      <w:pPr>
        <w:widowControl/>
        <w:spacing w:line="520" w:lineRule="exac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520" w:lineRule="exact"/>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各相关学院：</w:t>
      </w:r>
    </w:p>
    <w:p>
      <w:pPr>
        <w:widowControl/>
        <w:spacing w:line="520" w:lineRule="exact"/>
        <w:ind w:firstLine="640"/>
        <w:rPr>
          <w:rFonts w:ascii="宋体" w:hAnsi="宋体" w:eastAsia="宋体" w:cs="宋体"/>
          <w:kern w:val="0"/>
          <w:sz w:val="24"/>
          <w:szCs w:val="24"/>
        </w:rPr>
      </w:pPr>
      <w:r>
        <w:rPr>
          <w:rFonts w:hint="eastAsia" w:ascii="仿宋_GB2312" w:hAnsi="宋体" w:eastAsia="仿宋_GB2312" w:cs="宋体"/>
          <w:color w:val="000000"/>
          <w:kern w:val="0"/>
          <w:sz w:val="32"/>
          <w:szCs w:val="32"/>
        </w:rPr>
        <w:t>学校拟在2022-2023学年第二学期开设考研政治强化班和考研数学强基班，现将有关选课事项通知如下：</w:t>
      </w:r>
    </w:p>
    <w:p>
      <w:pPr>
        <w:widowControl/>
        <w:spacing w:line="520" w:lineRule="exact"/>
        <w:ind w:firstLine="640"/>
        <w:rPr>
          <w:rFonts w:ascii="黑体" w:hAnsi="黑体" w:eastAsia="黑体" w:cs="宋体"/>
          <w:color w:val="000000"/>
          <w:kern w:val="0"/>
          <w:sz w:val="32"/>
          <w:szCs w:val="32"/>
        </w:rPr>
      </w:pPr>
      <w:r>
        <w:rPr>
          <w:rFonts w:hint="eastAsia" w:ascii="黑体" w:hAnsi="黑体" w:eastAsia="黑体" w:cs="宋体"/>
          <w:color w:val="000000"/>
          <w:kern w:val="0"/>
          <w:sz w:val="32"/>
          <w:szCs w:val="32"/>
        </w:rPr>
        <w:t>一、选课对象</w:t>
      </w:r>
    </w:p>
    <w:p>
      <w:pPr>
        <w:widowControl/>
        <w:spacing w:line="520" w:lineRule="exact"/>
        <w:ind w:firstLine="6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考研政治强化班主要面向2</w:t>
      </w:r>
      <w:r>
        <w:rPr>
          <w:rFonts w:ascii="仿宋_GB2312" w:hAnsi="宋体" w:eastAsia="仿宋_GB2312" w:cs="宋体"/>
          <w:color w:val="000000"/>
          <w:kern w:val="0"/>
          <w:sz w:val="32"/>
          <w:szCs w:val="32"/>
        </w:rPr>
        <w:t>020</w:t>
      </w:r>
      <w:r>
        <w:rPr>
          <w:rFonts w:hint="eastAsia" w:ascii="仿宋_GB2312" w:hAnsi="宋体" w:eastAsia="仿宋_GB2312" w:cs="宋体"/>
          <w:color w:val="000000"/>
          <w:kern w:val="0"/>
          <w:sz w:val="32"/>
          <w:szCs w:val="32"/>
        </w:rPr>
        <w:t>级有考研意愿的普通本科生。</w:t>
      </w:r>
    </w:p>
    <w:p>
      <w:pPr>
        <w:widowControl/>
        <w:spacing w:line="520" w:lineRule="exact"/>
        <w:ind w:firstLine="6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考研数学强基班（高数下）主要面向2</w:t>
      </w:r>
      <w:r>
        <w:rPr>
          <w:rFonts w:ascii="仿宋_GB2312" w:hAnsi="宋体" w:eastAsia="仿宋_GB2312" w:cs="宋体"/>
          <w:color w:val="000000"/>
          <w:kern w:val="0"/>
          <w:sz w:val="32"/>
          <w:szCs w:val="32"/>
        </w:rPr>
        <w:t>022</w:t>
      </w:r>
      <w:r>
        <w:rPr>
          <w:rFonts w:hint="eastAsia" w:ascii="仿宋_GB2312" w:hAnsi="宋体" w:eastAsia="仿宋_GB2312" w:cs="宋体"/>
          <w:color w:val="000000"/>
          <w:kern w:val="0"/>
          <w:sz w:val="32"/>
          <w:szCs w:val="32"/>
        </w:rPr>
        <w:t>级有考研意愿的普通</w:t>
      </w:r>
      <w:r>
        <w:rPr>
          <w:rFonts w:ascii="仿宋_GB2312" w:hAnsi="宋体" w:eastAsia="仿宋_GB2312" w:cs="宋体"/>
          <w:color w:val="000000"/>
          <w:kern w:val="0"/>
          <w:sz w:val="32"/>
          <w:szCs w:val="32"/>
        </w:rPr>
        <w:t>本科生</w:t>
      </w:r>
      <w:r>
        <w:rPr>
          <w:rFonts w:hint="eastAsia" w:ascii="仿宋_GB2312" w:hAnsi="宋体" w:eastAsia="仿宋_GB2312" w:cs="宋体"/>
          <w:color w:val="000000"/>
          <w:kern w:val="0"/>
          <w:sz w:val="32"/>
          <w:szCs w:val="32"/>
        </w:rPr>
        <w:t>。</w:t>
      </w:r>
    </w:p>
    <w:p>
      <w:pPr>
        <w:widowControl/>
        <w:spacing w:line="520" w:lineRule="exact"/>
        <w:ind w:firstLine="6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考研数学强基班（线性代数）主要面向2</w:t>
      </w:r>
      <w:r>
        <w:rPr>
          <w:rFonts w:ascii="仿宋_GB2312" w:hAnsi="宋体" w:eastAsia="仿宋_GB2312" w:cs="宋体"/>
          <w:color w:val="000000"/>
          <w:kern w:val="0"/>
          <w:sz w:val="32"/>
          <w:szCs w:val="32"/>
        </w:rPr>
        <w:t>021</w:t>
      </w:r>
      <w:r>
        <w:rPr>
          <w:rFonts w:hint="eastAsia" w:ascii="仿宋_GB2312" w:hAnsi="宋体" w:eastAsia="仿宋_GB2312" w:cs="宋体"/>
          <w:color w:val="000000"/>
          <w:kern w:val="0"/>
          <w:sz w:val="32"/>
          <w:szCs w:val="32"/>
        </w:rPr>
        <w:t>级有考研意愿的普通</w:t>
      </w:r>
      <w:r>
        <w:rPr>
          <w:rFonts w:ascii="仿宋_GB2312" w:hAnsi="宋体" w:eastAsia="仿宋_GB2312" w:cs="宋体"/>
          <w:color w:val="000000"/>
          <w:kern w:val="0"/>
          <w:sz w:val="32"/>
          <w:szCs w:val="32"/>
        </w:rPr>
        <w:t>本科生</w:t>
      </w:r>
      <w:r>
        <w:rPr>
          <w:rFonts w:hint="eastAsia" w:ascii="仿宋_GB2312" w:hAnsi="宋体" w:eastAsia="仿宋_GB2312" w:cs="宋体"/>
          <w:color w:val="000000"/>
          <w:kern w:val="0"/>
          <w:sz w:val="32"/>
          <w:szCs w:val="32"/>
        </w:rPr>
        <w:t>。</w:t>
      </w:r>
    </w:p>
    <w:p>
      <w:pPr>
        <w:widowControl/>
        <w:spacing w:line="520" w:lineRule="exact"/>
        <w:ind w:firstLine="640"/>
        <w:rPr>
          <w:rFonts w:ascii="宋体" w:hAnsi="宋体" w:eastAsia="宋体" w:cs="宋体"/>
          <w:kern w:val="0"/>
          <w:sz w:val="24"/>
          <w:szCs w:val="24"/>
        </w:rPr>
      </w:pPr>
      <w:r>
        <w:rPr>
          <w:rFonts w:hint="eastAsia" w:ascii="黑体" w:hAnsi="黑体" w:eastAsia="黑体" w:cs="宋体"/>
          <w:color w:val="000000"/>
          <w:kern w:val="0"/>
          <w:sz w:val="32"/>
          <w:szCs w:val="32"/>
        </w:rPr>
        <w:t>二、选课时间及流程</w:t>
      </w:r>
    </w:p>
    <w:p>
      <w:pPr>
        <w:widowControl/>
        <w:spacing w:line="520" w:lineRule="exact"/>
        <w:ind w:firstLine="640"/>
        <w:rPr>
          <w:rFonts w:ascii="仿宋_GB2312" w:eastAsia="仿宋_GB2312"/>
          <w:sz w:val="32"/>
          <w:szCs w:val="32"/>
        </w:rPr>
      </w:pPr>
      <w:r>
        <w:rPr>
          <w:rFonts w:hint="eastAsia" w:ascii="仿宋_GB2312" w:eastAsia="仿宋_GB2312"/>
          <w:sz w:val="32"/>
          <w:szCs w:val="32"/>
        </w:rPr>
        <w:t>2023年4月11日9:00-12日17:00。选课操作流程见附件。</w:t>
      </w:r>
    </w:p>
    <w:p>
      <w:pPr>
        <w:widowControl/>
        <w:spacing w:line="520" w:lineRule="exact"/>
        <w:ind w:firstLine="640"/>
        <w:rPr>
          <w:rFonts w:ascii="黑体" w:hAnsi="黑体" w:eastAsia="黑体" w:cs="宋体"/>
          <w:color w:val="000000"/>
          <w:kern w:val="0"/>
          <w:sz w:val="32"/>
          <w:szCs w:val="32"/>
        </w:rPr>
      </w:pPr>
      <w:r>
        <w:rPr>
          <w:rFonts w:hint="eastAsia" w:ascii="黑体" w:hAnsi="黑体" w:eastAsia="黑体" w:cs="宋体"/>
          <w:color w:val="000000"/>
          <w:kern w:val="0"/>
          <w:sz w:val="32"/>
          <w:szCs w:val="32"/>
        </w:rPr>
        <w:t>三、其他</w:t>
      </w:r>
    </w:p>
    <w:p>
      <w:pPr>
        <w:widowControl/>
        <w:spacing w:line="520" w:lineRule="exact"/>
        <w:ind w:firstLine="6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1.考研政治强化班和考研数学强基班等考研相关课程不收取学生课程学分学费。</w:t>
      </w:r>
    </w:p>
    <w:p>
      <w:pPr>
        <w:widowControl/>
        <w:spacing w:line="520" w:lineRule="exact"/>
        <w:ind w:firstLine="6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2.对参加修读且课终考核成绩合格的学生，按照2学分认定创新实践学分。</w:t>
      </w:r>
    </w:p>
    <w:p>
      <w:pPr>
        <w:widowControl/>
        <w:spacing w:line="520" w:lineRule="exact"/>
        <w:ind w:firstLine="64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3.学生在选课过程中有疑问可咨询本单位辅导员或者教学秘书。</w:t>
      </w:r>
    </w:p>
    <w:p>
      <w:pPr>
        <w:widowControl/>
        <w:spacing w:line="520" w:lineRule="exact"/>
        <w:ind w:firstLine="640"/>
        <w:jc w:val="left"/>
        <w:rPr>
          <w:rFonts w:ascii="仿宋_GB2312" w:hAnsi="宋体" w:eastAsia="仿宋_GB2312" w:cs="宋体"/>
          <w:color w:val="000000"/>
          <w:kern w:val="0"/>
          <w:sz w:val="32"/>
          <w:szCs w:val="32"/>
        </w:rPr>
      </w:pPr>
    </w:p>
    <w:p>
      <w:pPr>
        <w:widowControl/>
        <w:spacing w:line="520" w:lineRule="exac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附件：选课操作流程</w:t>
      </w:r>
    </w:p>
    <w:p>
      <w:pPr>
        <w:widowControl/>
        <w:spacing w:line="520" w:lineRule="exact"/>
        <w:ind w:firstLine="5954"/>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教务部</w:t>
      </w:r>
    </w:p>
    <w:p>
      <w:pPr>
        <w:widowControl/>
        <w:spacing w:line="520" w:lineRule="exact"/>
        <w:ind w:firstLine="5103"/>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t>日</w:t>
      </w:r>
    </w:p>
    <w:sectPr>
      <w:pgSz w:w="11906" w:h="16838"/>
      <w:pgMar w:top="737" w:right="1797" w:bottom="73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NWU2YjEyMDA3OWVkNTA3NWMxYjIwZjM3ZDNhNWQifQ=="/>
  </w:docVars>
  <w:rsids>
    <w:rsidRoot w:val="00611652"/>
    <w:rsid w:val="00023061"/>
    <w:rsid w:val="00032754"/>
    <w:rsid w:val="00080009"/>
    <w:rsid w:val="000A47F8"/>
    <w:rsid w:val="000C5CD5"/>
    <w:rsid w:val="000D34E8"/>
    <w:rsid w:val="000E7B60"/>
    <w:rsid w:val="001C7382"/>
    <w:rsid w:val="00224D9A"/>
    <w:rsid w:val="002278F8"/>
    <w:rsid w:val="00265B32"/>
    <w:rsid w:val="002C31D2"/>
    <w:rsid w:val="002C32C9"/>
    <w:rsid w:val="002D6792"/>
    <w:rsid w:val="00311AF7"/>
    <w:rsid w:val="00323051"/>
    <w:rsid w:val="00324C78"/>
    <w:rsid w:val="00353C74"/>
    <w:rsid w:val="00364523"/>
    <w:rsid w:val="00371DD8"/>
    <w:rsid w:val="003C51E1"/>
    <w:rsid w:val="004341C9"/>
    <w:rsid w:val="004906D2"/>
    <w:rsid w:val="004F6E7D"/>
    <w:rsid w:val="00575D11"/>
    <w:rsid w:val="0058495D"/>
    <w:rsid w:val="00611652"/>
    <w:rsid w:val="00643671"/>
    <w:rsid w:val="0067799A"/>
    <w:rsid w:val="00681B72"/>
    <w:rsid w:val="0069318E"/>
    <w:rsid w:val="006C2A79"/>
    <w:rsid w:val="006D0FBB"/>
    <w:rsid w:val="006E371D"/>
    <w:rsid w:val="007A4D17"/>
    <w:rsid w:val="007B4921"/>
    <w:rsid w:val="007D3BA5"/>
    <w:rsid w:val="0080723B"/>
    <w:rsid w:val="00892795"/>
    <w:rsid w:val="00926727"/>
    <w:rsid w:val="00934D24"/>
    <w:rsid w:val="00945B8B"/>
    <w:rsid w:val="009D4B3D"/>
    <w:rsid w:val="00A06CD6"/>
    <w:rsid w:val="00A2083F"/>
    <w:rsid w:val="00A523D8"/>
    <w:rsid w:val="00A64426"/>
    <w:rsid w:val="00AB2A6A"/>
    <w:rsid w:val="00AD0DF8"/>
    <w:rsid w:val="00AD2694"/>
    <w:rsid w:val="00AE230C"/>
    <w:rsid w:val="00B16B04"/>
    <w:rsid w:val="00B26FEE"/>
    <w:rsid w:val="00B649DA"/>
    <w:rsid w:val="00B8733C"/>
    <w:rsid w:val="00C304AA"/>
    <w:rsid w:val="00C44125"/>
    <w:rsid w:val="00C65F6C"/>
    <w:rsid w:val="00C876EF"/>
    <w:rsid w:val="00CF6D3E"/>
    <w:rsid w:val="00DD7D80"/>
    <w:rsid w:val="00DE2DC3"/>
    <w:rsid w:val="00EA7612"/>
    <w:rsid w:val="00EE147B"/>
    <w:rsid w:val="00F00327"/>
    <w:rsid w:val="00F0296F"/>
    <w:rsid w:val="00F03711"/>
    <w:rsid w:val="00F153A8"/>
    <w:rsid w:val="06551995"/>
    <w:rsid w:val="20482782"/>
    <w:rsid w:val="29641C31"/>
    <w:rsid w:val="2C8F7DCF"/>
    <w:rsid w:val="578960E7"/>
    <w:rsid w:val="5EE671F7"/>
    <w:rsid w:val="7F963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323</Words>
  <Characters>369</Characters>
  <Lines>2</Lines>
  <Paragraphs>1</Paragraphs>
  <TotalTime>42</TotalTime>
  <ScaleCrop>false</ScaleCrop>
  <LinksUpToDate>false</LinksUpToDate>
  <CharactersWithSpaces>370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2022-01-12T02:56:00Z</dcterms:created>
  <dc:creator>AutoBVT</dc:creator>
  <cp:lastModifiedBy>随风幽飏</cp:lastModifiedBy>
  <cp:lastPrinted>2023-04-10T01:15:00Z</cp:lastPrinted>
  <dcterms:modified xsi:type="dcterms:W3CDTF">2023-04-18T14:09:25Z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A2D33ED6EE05403BB78885099916803A_13</vt:lpwstr>
  </property>
</Properties>
</file>