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</w:p>
    <w:p>
      <w:pPr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武汉工商学院学分认定和转换申请表</w:t>
      </w:r>
    </w:p>
    <w:tbl>
      <w:tblPr>
        <w:tblStyle w:val="5"/>
        <w:tblpPr w:leftFromText="180" w:rightFromText="180" w:vertAnchor="text" w:horzAnchor="margin" w:tblpXSpec="center" w:tblpY="1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01"/>
        <w:gridCol w:w="674"/>
        <w:gridCol w:w="1134"/>
        <w:gridCol w:w="142"/>
        <w:gridCol w:w="851"/>
        <w:gridCol w:w="283"/>
        <w:gridCol w:w="284"/>
        <w:gridCol w:w="352"/>
        <w:gridCol w:w="1349"/>
        <w:gridCol w:w="141"/>
        <w:gridCol w:w="709"/>
        <w:gridCol w:w="284"/>
        <w:gridCol w:w="56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 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所在学院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专业、班级</w:t>
            </w:r>
          </w:p>
        </w:tc>
        <w:tc>
          <w:tcPr>
            <w:tcW w:w="428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hint="eastAsia" w:ascii="宋体" w:hAnsi="宋体"/>
                <w:kern w:val="24"/>
              </w:rPr>
              <w:t>申请理由</w:t>
            </w:r>
          </w:p>
        </w:tc>
        <w:tc>
          <w:tcPr>
            <w:tcW w:w="7655" w:type="dxa"/>
            <w:gridSpan w:val="1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right="720"/>
              <w:jc w:val="left"/>
              <w:rPr>
                <w:rFonts w:ascii="宋体" w:hAnsi="宋体"/>
                <w:kern w:val="24"/>
              </w:rPr>
            </w:pPr>
          </w:p>
          <w:p>
            <w:pPr>
              <w:ind w:right="720" w:rightChars="343"/>
              <w:jc w:val="left"/>
              <w:rPr>
                <w:sz w:val="18"/>
              </w:rPr>
            </w:pPr>
          </w:p>
          <w:p>
            <w:pPr>
              <w:ind w:right="720" w:rightChars="343"/>
              <w:jc w:val="left"/>
              <w:rPr>
                <w:sz w:val="18"/>
              </w:rPr>
            </w:pPr>
          </w:p>
          <w:p>
            <w:pPr>
              <w:ind w:right="720" w:rightChars="343"/>
              <w:jc w:val="left"/>
              <w:rPr>
                <w:sz w:val="18"/>
              </w:rPr>
            </w:pPr>
          </w:p>
          <w:p>
            <w:pPr>
              <w:ind w:right="720" w:rightChars="343"/>
              <w:jc w:val="left"/>
              <w:rPr>
                <w:sz w:val="18"/>
              </w:rPr>
            </w:pPr>
          </w:p>
          <w:p>
            <w:pPr>
              <w:ind w:right="720" w:rightChars="343"/>
              <w:jc w:val="left"/>
              <w:rPr>
                <w:sz w:val="18"/>
              </w:rPr>
            </w:pPr>
          </w:p>
          <w:p>
            <w:pPr>
              <w:ind w:right="720" w:rightChars="343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申请认定的课程、非学历学习成果信息</w:t>
            </w:r>
          </w:p>
        </w:tc>
        <w:tc>
          <w:tcPr>
            <w:tcW w:w="3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转换后的信息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kern w:val="24"/>
                <w:szCs w:val="21"/>
              </w:rPr>
              <w:t>□</w:t>
            </w:r>
            <w:r>
              <w:rPr>
                <w:rFonts w:hint="eastAsia"/>
              </w:rPr>
              <w:t>课程名称</w:t>
            </w:r>
          </w:p>
          <w:p>
            <w:pPr>
              <w:jc w:val="left"/>
              <w:rPr>
                <w:rFonts w:ascii="宋体" w:hAnsi="宋体"/>
                <w:kern w:val="24"/>
                <w:szCs w:val="21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□非学历学习成果</w:t>
            </w:r>
          </w:p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学分/学时</w:t>
            </w:r>
          </w:p>
          <w:p>
            <w:pPr>
              <w:jc w:val="center"/>
            </w:pPr>
            <w:r>
              <w:rPr>
                <w:rFonts w:hint="eastAsia"/>
              </w:rPr>
              <w:t>奖项、项目</w:t>
            </w:r>
          </w:p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24"/>
                <w:szCs w:val="21"/>
              </w:rPr>
              <w:t>□</w:t>
            </w:r>
            <w:r>
              <w:rPr>
                <w:rFonts w:hint="eastAsia"/>
              </w:rPr>
              <w:t>课程名称</w:t>
            </w:r>
            <w:r>
              <w:rPr>
                <w:rFonts w:hint="eastAsia" w:ascii="宋体" w:hAnsi="宋体"/>
                <w:sz w:val="18"/>
                <w:szCs w:val="18"/>
              </w:rPr>
              <w:t>(课程号)</w:t>
            </w:r>
          </w:p>
          <w:p>
            <w:pPr>
              <w:jc w:val="left"/>
            </w:pPr>
            <w:r>
              <w:rPr>
                <w:rFonts w:hint="eastAsia" w:ascii="宋体" w:hAnsi="宋体"/>
                <w:kern w:val="24"/>
                <w:szCs w:val="21"/>
              </w:rPr>
              <w:t>□实践环节</w:t>
            </w:r>
          </w:p>
          <w:p>
            <w:pPr>
              <w:jc w:val="left"/>
            </w:pPr>
            <w:r>
              <w:rPr>
                <w:rFonts w:hint="eastAsia" w:ascii="宋体" w:hAnsi="宋体"/>
                <w:kern w:val="24"/>
                <w:szCs w:val="21"/>
              </w:rPr>
              <w:t>□素质学分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7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57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申请人声明:我声明本申请表格内的相关信息及附件材料是真实,准确的,没有弄虚作假,否则自愿承担一切后果。                                               学生签名: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  <w:p>
            <w:pPr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</w:rPr>
            </w:pPr>
          </w:p>
          <w:p/>
          <w:p/>
          <w:p/>
          <w:p/>
          <w:p>
            <w:pPr>
              <w:rPr>
                <w:rFonts w:ascii="宋体" w:hAnsi="宋体"/>
              </w:rPr>
            </w:pPr>
          </w:p>
          <w:p>
            <w:pPr>
              <w:spacing w:line="320" w:lineRule="exact"/>
            </w:pPr>
            <w:r>
              <w:rPr>
                <w:rFonts w:hint="eastAsia"/>
              </w:rPr>
              <w:t xml:space="preserve">分管教学负责人签字：     </w:t>
            </w:r>
          </w:p>
          <w:p>
            <w:pPr>
              <w:spacing w:line="320" w:lineRule="exact"/>
              <w:ind w:firstLine="1680" w:firstLineChars="800"/>
            </w:pPr>
            <w:r>
              <w:rPr>
                <w:rFonts w:hint="eastAsia" w:ascii="宋体" w:hAnsi="宋体"/>
              </w:rPr>
              <w:t>年    月    日</w:t>
            </w: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教务部审核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/>
          <w:p/>
          <w:p/>
          <w:p/>
          <w:p/>
          <w:p/>
          <w:p>
            <w:pPr>
              <w:ind w:firstLine="735" w:firstLineChars="350"/>
            </w:pPr>
            <w:r>
              <w:rPr>
                <w:rFonts w:hint="eastAsia"/>
              </w:rPr>
              <w:t xml:space="preserve">负责人签字：     </w:t>
            </w:r>
          </w:p>
          <w:p>
            <w:pPr>
              <w:ind w:left="2100" w:leftChars="1000"/>
            </w:pPr>
            <w:r>
              <w:rPr>
                <w:rFonts w:hint="eastAsia" w:ascii="宋体" w:hAnsi="宋体"/>
              </w:rPr>
              <w:t>年    月    日</w:t>
            </w:r>
          </w:p>
        </w:tc>
      </w:tr>
    </w:tbl>
    <w:p>
      <w:pPr>
        <w:pStyle w:val="2"/>
        <w:rPr>
          <w:sz w:val="21"/>
          <w:szCs w:val="21"/>
        </w:rPr>
      </w:pPr>
      <w:r>
        <w:rPr>
          <w:rFonts w:hint="eastAsia"/>
          <w:sz w:val="21"/>
          <w:szCs w:val="21"/>
        </w:rPr>
        <w:t>注：1.本表一式两份，由学院、教务部各留存一份。</w:t>
      </w:r>
    </w:p>
    <w:p>
      <w:pPr>
        <w:pStyle w:val="2"/>
        <w:ind w:firstLine="420" w:firstLineChars="200"/>
      </w:pPr>
      <w:r>
        <w:rPr>
          <w:rFonts w:hint="eastAsia"/>
          <w:sz w:val="21"/>
          <w:szCs w:val="21"/>
        </w:rPr>
        <w:t>2.申请学分认定与转换材料附后，原件由学院负责审核、留存。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D78EF"/>
    <w:rsid w:val="1AFD78E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2018-06-11T02:47:00Z</dcterms:created>
  <dc:creator>Administrator</dc:creator>
  <cp:lastModifiedBy>Administrator</cp:lastModifiedBy>
  <dcterms:modified xsi:type="dcterms:W3CDTF">2018-06-11T02:48:10Z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